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0395" w14:textId="56B7D9A9" w:rsidR="00DF7AA8" w:rsidRDefault="003D6DEB" w:rsidP="00DF7AA8">
      <w:pPr>
        <w:jc w:val="center"/>
      </w:pPr>
      <w:r>
        <w:rPr>
          <w:noProof/>
        </w:rPr>
        <w:drawing>
          <wp:inline distT="0" distB="0" distL="0" distR="0" wp14:anchorId="28E75D77" wp14:editId="172738B9">
            <wp:extent cx="5934075" cy="7686675"/>
            <wp:effectExtent l="0" t="0" r="9525" b="9525"/>
            <wp:docPr id="2067057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03FCC" w14:textId="77777777" w:rsidR="00DF7AA8" w:rsidRDefault="00DF7AA8" w:rsidP="00DF7AA8">
      <w:pPr>
        <w:jc w:val="center"/>
      </w:pPr>
    </w:p>
    <w:p w14:paraId="0EDC58B1" w14:textId="77777777" w:rsidR="00DF7AA8" w:rsidRDefault="00DF7AA8" w:rsidP="00DF7AA8">
      <w:pPr>
        <w:jc w:val="center"/>
      </w:pPr>
    </w:p>
    <w:p w14:paraId="423CE4EE" w14:textId="77777777" w:rsidR="00B21240" w:rsidRDefault="00B21240" w:rsidP="003D6DEB"/>
    <w:p w14:paraId="352754C8" w14:textId="79CC369C" w:rsidR="00DF7AA8" w:rsidRDefault="00DF7AA8" w:rsidP="00DF7AA8">
      <w:pPr>
        <w:jc w:val="center"/>
        <w:rPr>
          <w:rFonts w:ascii="Times New Roman" w:hAnsi="Times New Roman" w:cs="Times New Roman"/>
          <w:sz w:val="28"/>
        </w:rPr>
      </w:pPr>
    </w:p>
    <w:p w14:paraId="40EC39B9" w14:textId="77777777" w:rsidR="00DF7AA8" w:rsidRDefault="00DF7AA8" w:rsidP="00DF7AA8">
      <w:pPr>
        <w:jc w:val="center"/>
        <w:rPr>
          <w:rFonts w:ascii="Times New Roman" w:hAnsi="Times New Roman" w:cs="Times New Roman"/>
          <w:sz w:val="28"/>
        </w:rPr>
      </w:pPr>
    </w:p>
    <w:p w14:paraId="416F4978" w14:textId="77777777" w:rsidR="00B21240" w:rsidRDefault="00DF7AA8" w:rsidP="00DF7A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14:paraId="65626392" w14:textId="77777777" w:rsidR="00DF7AA8" w:rsidRDefault="00DF7AA8" w:rsidP="00B21240">
      <w:pPr>
        <w:pStyle w:val="Default"/>
        <w:ind w:firstLine="708"/>
        <w:jc w:val="both"/>
      </w:pPr>
      <w:r w:rsidRPr="00B21240">
        <w:t xml:space="preserve">Процедуру самообследования МДОУ «Детский сад № 86 «Умка» регулируют нормативные документы: </w:t>
      </w:r>
    </w:p>
    <w:p w14:paraId="0A92D639" w14:textId="77777777" w:rsidR="00B21240" w:rsidRPr="00B21240" w:rsidRDefault="00B21240" w:rsidP="00B21240">
      <w:pPr>
        <w:pStyle w:val="Default"/>
        <w:ind w:firstLine="708"/>
        <w:jc w:val="both"/>
      </w:pPr>
    </w:p>
    <w:p w14:paraId="3E30F7B0" w14:textId="77777777" w:rsidR="00DF7AA8" w:rsidRPr="00B21240" w:rsidRDefault="00DF7AA8" w:rsidP="00DF7AA8">
      <w:pPr>
        <w:pStyle w:val="Default"/>
        <w:jc w:val="both"/>
      </w:pPr>
      <w:r w:rsidRPr="00B21240">
        <w:t xml:space="preserve">- Федеральный закон от 29.12.2012 № 273-ФЗ «Об образовании в Российской Федерации»; </w:t>
      </w:r>
    </w:p>
    <w:p w14:paraId="779AF081" w14:textId="77777777" w:rsidR="00DF7AA8" w:rsidRPr="00B21240" w:rsidRDefault="00DF7AA8" w:rsidP="00DF7AA8">
      <w:pPr>
        <w:pStyle w:val="Default"/>
        <w:jc w:val="both"/>
      </w:pPr>
      <w:r w:rsidRPr="00B21240">
        <w:t xml:space="preserve">- постановление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«Интернет», обновления информации об образовательной организации, а также о признании утратившим силу некоторых актов и отдельных положений некоторых актов Правительства Российской Федерации»; </w:t>
      </w:r>
    </w:p>
    <w:p w14:paraId="0E096F57" w14:textId="77777777" w:rsidR="00DF7AA8" w:rsidRPr="00B21240" w:rsidRDefault="00DF7AA8" w:rsidP="00DF7AA8">
      <w:pPr>
        <w:pStyle w:val="Default"/>
        <w:jc w:val="both"/>
      </w:pPr>
      <w:r w:rsidRPr="00B21240">
        <w:t xml:space="preserve">- приказ Министерства образования и науки Российской Федерации от 14.06.2013 № 462 «Об утверждения порядка проведения самообследования образовательной организации» (с изменениями и дополнениями); </w:t>
      </w:r>
    </w:p>
    <w:p w14:paraId="1B01146E" w14:textId="77777777" w:rsidR="00DF7AA8" w:rsidRPr="00B21240" w:rsidRDefault="00DF7AA8" w:rsidP="00DF7AA8">
      <w:pPr>
        <w:pStyle w:val="Default"/>
        <w:jc w:val="both"/>
      </w:pPr>
      <w:r w:rsidRPr="00B21240">
        <w:t xml:space="preserve">- приказ Министерства образования и науки Российской Федерации от 10.12.2013 № 1324 «Об утверждения показателей деятельности образовательной организации, подлежащей самообследованию» (с изменениями и дополнениями); </w:t>
      </w:r>
    </w:p>
    <w:p w14:paraId="13797FCE" w14:textId="77777777" w:rsidR="00DF7AA8" w:rsidRPr="00B21240" w:rsidRDefault="00DF7AA8" w:rsidP="00DF7AA8">
      <w:pPr>
        <w:pStyle w:val="Default"/>
        <w:jc w:val="both"/>
      </w:pPr>
      <w:r w:rsidRPr="00B21240">
        <w:t xml:space="preserve">- приказ Федеральной службы по надзору в сфере образования и науки РФ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 </w:t>
      </w:r>
    </w:p>
    <w:p w14:paraId="3728AC05" w14:textId="77777777" w:rsidR="00DF7AA8" w:rsidRPr="00B21240" w:rsidRDefault="00DF7AA8" w:rsidP="00DF7AA8">
      <w:pPr>
        <w:pStyle w:val="Default"/>
        <w:jc w:val="both"/>
      </w:pPr>
      <w:r w:rsidRPr="00B21240">
        <w:t>- приказ о проведении самообследования за 2024 год в МДОУ «Детский сад № 86 «Умка».</w:t>
      </w:r>
    </w:p>
    <w:p w14:paraId="2E5C1FC6" w14:textId="77777777" w:rsidR="00DF7AA8" w:rsidRDefault="00DF7AA8" w:rsidP="00DF7AA8">
      <w:pPr>
        <w:pStyle w:val="Default"/>
        <w:jc w:val="both"/>
      </w:pPr>
      <w:r w:rsidRPr="00B21240">
        <w:t xml:space="preserve">Цель проведения самообследования – определение эффективности и качества образовательной деятельности дошкольного учреждения за 2024 год, выявление возникших проблем в работе, определение дальнейших перспектив развития ДОО в соответствии с требованиями Закона «Об образовании в Российской Федерации» и ФГОС ДО. </w:t>
      </w:r>
    </w:p>
    <w:p w14:paraId="1F3BAE3F" w14:textId="77777777" w:rsidR="00B21240" w:rsidRPr="00B21240" w:rsidRDefault="00B21240" w:rsidP="00DF7AA8">
      <w:pPr>
        <w:pStyle w:val="Default"/>
        <w:jc w:val="both"/>
      </w:pPr>
    </w:p>
    <w:p w14:paraId="4F986D05" w14:textId="77777777" w:rsidR="00DF7AA8" w:rsidRPr="00B21240" w:rsidRDefault="00DF7AA8" w:rsidP="00B21240">
      <w:pPr>
        <w:pStyle w:val="Default"/>
        <w:ind w:firstLine="708"/>
        <w:jc w:val="both"/>
      </w:pPr>
      <w:r w:rsidRPr="00B21240">
        <w:t xml:space="preserve">Задачи проведения самообследования: </w:t>
      </w:r>
    </w:p>
    <w:p w14:paraId="259B3342" w14:textId="77777777" w:rsidR="00DF7AA8" w:rsidRDefault="00DF7AA8" w:rsidP="00DF7AA8">
      <w:pPr>
        <w:pStyle w:val="Default"/>
        <w:jc w:val="both"/>
      </w:pPr>
      <w:r w:rsidRPr="00B21240">
        <w:t xml:space="preserve">- получение объективной информации о состоянии образовательной деятельности в учреждении: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образования; </w:t>
      </w:r>
    </w:p>
    <w:p w14:paraId="4E0A27AB" w14:textId="77777777" w:rsidR="00B21240" w:rsidRPr="00B21240" w:rsidRDefault="00B21240" w:rsidP="00DF7AA8">
      <w:pPr>
        <w:pStyle w:val="Default"/>
        <w:jc w:val="both"/>
      </w:pPr>
    </w:p>
    <w:p w14:paraId="76A0A9E7" w14:textId="77777777" w:rsidR="00DF7AA8" w:rsidRDefault="00DF7AA8" w:rsidP="00DF7AA8">
      <w:pPr>
        <w:pStyle w:val="Default"/>
        <w:jc w:val="both"/>
      </w:pPr>
      <w:r w:rsidRPr="00B21240">
        <w:t xml:space="preserve">- подготовка отчета о результатах самообследования учреждения, включающего аналитическую часть и результаты анализа показателей деятельности учреждения по состоянию на календарный год; </w:t>
      </w:r>
    </w:p>
    <w:p w14:paraId="0CA2FA82" w14:textId="77777777" w:rsidR="00B21240" w:rsidRPr="00B21240" w:rsidRDefault="00B21240" w:rsidP="00DF7AA8">
      <w:pPr>
        <w:pStyle w:val="Default"/>
        <w:jc w:val="both"/>
      </w:pPr>
    </w:p>
    <w:p w14:paraId="6370FCCE" w14:textId="77777777" w:rsidR="00DF7AA8" w:rsidRPr="00B21240" w:rsidRDefault="00DF7AA8" w:rsidP="00DF7AA8">
      <w:pPr>
        <w:pStyle w:val="Default"/>
        <w:jc w:val="both"/>
      </w:pPr>
      <w:r w:rsidRPr="00B21240">
        <w:t xml:space="preserve">- обеспечение доступности и открытости информации о деятельности учреждения: своевременное размещение отчета на сайте. </w:t>
      </w:r>
    </w:p>
    <w:p w14:paraId="009F51CB" w14:textId="77777777" w:rsidR="00DF7AA8" w:rsidRPr="00B21240" w:rsidRDefault="00DF7AA8" w:rsidP="00DF7AA8">
      <w:pPr>
        <w:pStyle w:val="Default"/>
        <w:rPr>
          <w:color w:val="auto"/>
        </w:rPr>
      </w:pPr>
    </w:p>
    <w:p w14:paraId="7B117BE2" w14:textId="77777777" w:rsidR="00DF7AA8" w:rsidRPr="00B21240" w:rsidRDefault="00DF7AA8" w:rsidP="00DF7AA8">
      <w:pPr>
        <w:pStyle w:val="Default"/>
        <w:pageBreakBefore/>
        <w:rPr>
          <w:color w:val="auto"/>
        </w:rPr>
      </w:pPr>
      <w:r w:rsidRPr="00B21240">
        <w:rPr>
          <w:b/>
          <w:bCs/>
          <w:color w:val="auto"/>
        </w:rPr>
        <w:lastRenderedPageBreak/>
        <w:t xml:space="preserve">Общие сведения об образовательной организации </w:t>
      </w:r>
    </w:p>
    <w:tbl>
      <w:tblPr>
        <w:tblW w:w="10241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0"/>
        <w:gridCol w:w="4891"/>
      </w:tblGrid>
      <w:tr w:rsidR="00DF7AA8" w:rsidRPr="00B21240" w14:paraId="561704F4" w14:textId="77777777" w:rsidTr="006534F1">
        <w:trPr>
          <w:trHeight w:val="854"/>
        </w:trPr>
        <w:tc>
          <w:tcPr>
            <w:tcW w:w="5350" w:type="dxa"/>
          </w:tcPr>
          <w:p w14:paraId="68CA9492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Наименование образовательной организации </w:t>
            </w:r>
          </w:p>
        </w:tc>
        <w:tc>
          <w:tcPr>
            <w:tcW w:w="4891" w:type="dxa"/>
          </w:tcPr>
          <w:p w14:paraId="3EB29A01" w14:textId="77777777" w:rsidR="00DF7AA8" w:rsidRPr="00B21240" w:rsidRDefault="00DF7AA8">
            <w:pPr>
              <w:pStyle w:val="Default"/>
            </w:pPr>
            <w:r w:rsidRPr="00B21240">
              <w:t xml:space="preserve">Муниципальное бюджетное дошкольное образовательное учреждение «Детский сад № 86 «Умка» </w:t>
            </w:r>
          </w:p>
          <w:p w14:paraId="64CAE098" w14:textId="77777777" w:rsidR="00DF7AA8" w:rsidRPr="00B21240" w:rsidRDefault="00DF7AA8" w:rsidP="00DF7AA8">
            <w:pPr>
              <w:pStyle w:val="Default"/>
            </w:pPr>
            <w:r w:rsidRPr="00B21240">
              <w:t xml:space="preserve">(МДОУ «Детский сад № 86 «Умка») </w:t>
            </w:r>
          </w:p>
        </w:tc>
      </w:tr>
      <w:tr w:rsidR="00DF7AA8" w:rsidRPr="00B21240" w14:paraId="3C514370" w14:textId="77777777" w:rsidTr="006534F1">
        <w:trPr>
          <w:trHeight w:val="218"/>
        </w:trPr>
        <w:tc>
          <w:tcPr>
            <w:tcW w:w="5350" w:type="dxa"/>
          </w:tcPr>
          <w:p w14:paraId="4C25E765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Руководитель </w:t>
            </w:r>
          </w:p>
        </w:tc>
        <w:tc>
          <w:tcPr>
            <w:tcW w:w="4891" w:type="dxa"/>
          </w:tcPr>
          <w:p w14:paraId="652AF6F7" w14:textId="77777777" w:rsidR="00DF7AA8" w:rsidRPr="00B21240" w:rsidRDefault="00DF7AA8">
            <w:pPr>
              <w:pStyle w:val="Default"/>
            </w:pPr>
            <w:r w:rsidRPr="00B21240">
              <w:t xml:space="preserve">Ковалева Оксана Ивановна </w:t>
            </w:r>
          </w:p>
        </w:tc>
      </w:tr>
      <w:tr w:rsidR="00DF7AA8" w:rsidRPr="00B21240" w14:paraId="45F05ABE" w14:textId="77777777" w:rsidTr="006534F1">
        <w:trPr>
          <w:trHeight w:val="589"/>
        </w:trPr>
        <w:tc>
          <w:tcPr>
            <w:tcW w:w="5350" w:type="dxa"/>
          </w:tcPr>
          <w:p w14:paraId="1494F422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Юридический адрес: </w:t>
            </w:r>
          </w:p>
        </w:tc>
        <w:tc>
          <w:tcPr>
            <w:tcW w:w="4891" w:type="dxa"/>
          </w:tcPr>
          <w:p w14:paraId="31668B07" w14:textId="77777777" w:rsidR="00DF7AA8" w:rsidRPr="00B21240" w:rsidRDefault="00DF7AA8">
            <w:pPr>
              <w:pStyle w:val="Default"/>
            </w:pPr>
            <w:r w:rsidRPr="00B21240">
              <w:t>185035, Российская Федерация, Республика Карелия, город Петрозаводск, ул. Свердлова, д.11</w:t>
            </w:r>
          </w:p>
        </w:tc>
      </w:tr>
      <w:tr w:rsidR="00DF7AA8" w:rsidRPr="00B21240" w14:paraId="568549B8" w14:textId="77777777" w:rsidTr="006534F1">
        <w:trPr>
          <w:trHeight w:val="1222"/>
        </w:trPr>
        <w:tc>
          <w:tcPr>
            <w:tcW w:w="5350" w:type="dxa"/>
          </w:tcPr>
          <w:p w14:paraId="30D604A4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Фактический адрес: </w:t>
            </w:r>
          </w:p>
        </w:tc>
        <w:tc>
          <w:tcPr>
            <w:tcW w:w="4891" w:type="dxa"/>
          </w:tcPr>
          <w:p w14:paraId="1D7CC459" w14:textId="77777777" w:rsidR="00DF7AA8" w:rsidRPr="00B21240" w:rsidRDefault="00DF7AA8">
            <w:pPr>
              <w:pStyle w:val="Default"/>
            </w:pPr>
            <w:r w:rsidRPr="00B21240">
              <w:t>185035, Российская Федерация, Республика Карелия, город Петрозаводск, ул. Свердлова, д.11</w:t>
            </w:r>
          </w:p>
        </w:tc>
      </w:tr>
      <w:tr w:rsidR="00DF7AA8" w:rsidRPr="00B21240" w14:paraId="5113F8E2" w14:textId="77777777" w:rsidTr="006534F1">
        <w:trPr>
          <w:trHeight w:val="218"/>
        </w:trPr>
        <w:tc>
          <w:tcPr>
            <w:tcW w:w="5350" w:type="dxa"/>
          </w:tcPr>
          <w:p w14:paraId="526A0B4F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Телефон, </w:t>
            </w:r>
            <w:proofErr w:type="spellStart"/>
            <w:r w:rsidRPr="00B21240">
              <w:rPr>
                <w:i/>
                <w:iCs/>
              </w:rPr>
              <w:t>e-mail</w:t>
            </w:r>
            <w:proofErr w:type="spellEnd"/>
            <w:r w:rsidRPr="00B21240">
              <w:rPr>
                <w:i/>
                <w:iCs/>
              </w:rPr>
              <w:t xml:space="preserve"> </w:t>
            </w:r>
          </w:p>
        </w:tc>
        <w:tc>
          <w:tcPr>
            <w:tcW w:w="4891" w:type="dxa"/>
          </w:tcPr>
          <w:p w14:paraId="4940AC04" w14:textId="77777777" w:rsidR="00DF7AA8" w:rsidRPr="00B21240" w:rsidRDefault="00DF7AA8" w:rsidP="00DF7AA8">
            <w:pPr>
              <w:pStyle w:val="Default"/>
            </w:pPr>
            <w:r w:rsidRPr="00B21240">
              <w:t xml:space="preserve">(8142) 78-42-54, </w:t>
            </w:r>
            <w:proofErr w:type="spellStart"/>
            <w:r w:rsidRPr="00B21240">
              <w:rPr>
                <w:lang w:val="en-US"/>
              </w:rPr>
              <w:t>umka</w:t>
            </w:r>
            <w:proofErr w:type="spellEnd"/>
            <w:r w:rsidRPr="00B21240">
              <w:t>.</w:t>
            </w:r>
            <w:proofErr w:type="spellStart"/>
            <w:r w:rsidRPr="00B21240">
              <w:rPr>
                <w:lang w:val="en-US"/>
              </w:rPr>
              <w:t>detskiysadv</w:t>
            </w:r>
            <w:proofErr w:type="spellEnd"/>
            <w:r w:rsidRPr="00B21240">
              <w:t>86@</w:t>
            </w:r>
            <w:r w:rsidRPr="00B21240">
              <w:rPr>
                <w:lang w:val="en-US"/>
              </w:rPr>
              <w:t>mail</w:t>
            </w:r>
            <w:r w:rsidRPr="00B21240">
              <w:t>.</w:t>
            </w:r>
            <w:proofErr w:type="spellStart"/>
            <w:r w:rsidRPr="00B21240">
              <w:rPr>
                <w:lang w:val="en-US"/>
              </w:rPr>
              <w:t>ru</w:t>
            </w:r>
            <w:proofErr w:type="spellEnd"/>
            <w:r w:rsidRPr="00B21240">
              <w:t xml:space="preserve"> </w:t>
            </w:r>
          </w:p>
        </w:tc>
      </w:tr>
      <w:tr w:rsidR="00DF7AA8" w:rsidRPr="00B21240" w14:paraId="637C9A04" w14:textId="77777777" w:rsidTr="006534F1">
        <w:trPr>
          <w:trHeight w:val="218"/>
        </w:trPr>
        <w:tc>
          <w:tcPr>
            <w:tcW w:w="5350" w:type="dxa"/>
          </w:tcPr>
          <w:p w14:paraId="063FD15E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Адрес сайта </w:t>
            </w:r>
          </w:p>
        </w:tc>
        <w:tc>
          <w:tcPr>
            <w:tcW w:w="4891" w:type="dxa"/>
          </w:tcPr>
          <w:p w14:paraId="594FBFC4" w14:textId="77777777" w:rsidR="00DF7AA8" w:rsidRPr="00B21240" w:rsidRDefault="006534F1">
            <w:pPr>
              <w:pStyle w:val="Default"/>
            </w:pPr>
            <w:r w:rsidRPr="00B21240">
              <w:t>https://umka86.ru/</w:t>
            </w:r>
          </w:p>
        </w:tc>
      </w:tr>
      <w:tr w:rsidR="00DF7AA8" w:rsidRPr="00B21240" w14:paraId="69896A57" w14:textId="77777777" w:rsidTr="006534F1">
        <w:trPr>
          <w:trHeight w:val="896"/>
        </w:trPr>
        <w:tc>
          <w:tcPr>
            <w:tcW w:w="5350" w:type="dxa"/>
          </w:tcPr>
          <w:p w14:paraId="3E2D8729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Учредитель </w:t>
            </w:r>
          </w:p>
        </w:tc>
        <w:tc>
          <w:tcPr>
            <w:tcW w:w="4891" w:type="dxa"/>
          </w:tcPr>
          <w:p w14:paraId="73A70576" w14:textId="77777777" w:rsidR="00DF7AA8" w:rsidRPr="00B21240" w:rsidRDefault="006534F1">
            <w:pPr>
              <w:pStyle w:val="Default"/>
            </w:pPr>
            <w:r w:rsidRPr="00B21240">
              <w:t>Администрация Петрозаводского городского округа</w:t>
            </w:r>
          </w:p>
        </w:tc>
      </w:tr>
      <w:tr w:rsidR="00DF7AA8" w:rsidRPr="00B21240" w14:paraId="6A945B0A" w14:textId="77777777" w:rsidTr="006534F1">
        <w:trPr>
          <w:trHeight w:val="535"/>
        </w:trPr>
        <w:tc>
          <w:tcPr>
            <w:tcW w:w="5350" w:type="dxa"/>
          </w:tcPr>
          <w:p w14:paraId="57C169CA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Дата создания </w:t>
            </w:r>
          </w:p>
        </w:tc>
        <w:tc>
          <w:tcPr>
            <w:tcW w:w="4891" w:type="dxa"/>
          </w:tcPr>
          <w:p w14:paraId="32045096" w14:textId="77777777" w:rsidR="00DF7AA8" w:rsidRPr="00B21240" w:rsidRDefault="006534F1">
            <w:pPr>
              <w:pStyle w:val="Default"/>
            </w:pPr>
            <w:r w:rsidRPr="00B21240">
              <w:t>1954</w:t>
            </w:r>
            <w:r w:rsidR="00DF7AA8" w:rsidRPr="00B21240">
              <w:t xml:space="preserve"> </w:t>
            </w:r>
          </w:p>
        </w:tc>
      </w:tr>
    </w:tbl>
    <w:p w14:paraId="58757296" w14:textId="77777777" w:rsidR="001608E0" w:rsidRDefault="001608E0" w:rsidP="001608E0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</w:p>
    <w:p w14:paraId="2CB9CA2C" w14:textId="77777777" w:rsidR="00B21240" w:rsidRPr="00B21240" w:rsidRDefault="00B21240" w:rsidP="001608E0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</w:p>
    <w:p w14:paraId="6E8DC01D" w14:textId="77777777" w:rsidR="001608E0" w:rsidRDefault="001608E0" w:rsidP="001608E0">
      <w:pPr>
        <w:pStyle w:val="Default"/>
        <w:ind w:left="-567"/>
        <w:jc w:val="both"/>
        <w:rPr>
          <w:color w:val="auto"/>
        </w:rPr>
      </w:pPr>
      <w:r w:rsidRPr="00B21240">
        <w:t xml:space="preserve">        Муниципальное бюджетное дошкольное образовательное учреждение «Детский сад №86 «Умка» (далее – МДОУ «Детский сад № 86 «Умка») расположено в жилом районе города вдали от производящих предприятий и торговых мест. Здание МДОУ «Детский сад № 86 «Умка» построено по типовому проекту. Проектная наполняемость – 100 мест. Общая площадь здания – 512кв. м, из них площадь помещений, используемых непосредственно для нужд образовательного процесса – </w:t>
      </w:r>
      <w:r w:rsidR="005102D1" w:rsidRPr="00B21240">
        <w:t>245</w:t>
      </w:r>
      <w:r w:rsidRPr="00B21240">
        <w:t xml:space="preserve"> </w:t>
      </w:r>
      <w:proofErr w:type="spellStart"/>
      <w:proofErr w:type="gramStart"/>
      <w:r w:rsidRPr="00B21240">
        <w:rPr>
          <w:color w:val="auto"/>
        </w:rPr>
        <w:t>кв.м</w:t>
      </w:r>
      <w:proofErr w:type="spellEnd"/>
      <w:proofErr w:type="gramEnd"/>
    </w:p>
    <w:p w14:paraId="4F101956" w14:textId="77777777" w:rsidR="00B21240" w:rsidRPr="00B21240" w:rsidRDefault="00B21240" w:rsidP="001608E0">
      <w:pPr>
        <w:pStyle w:val="Default"/>
        <w:ind w:left="-567"/>
        <w:jc w:val="both"/>
        <w:rPr>
          <w:color w:val="auto"/>
        </w:rPr>
      </w:pPr>
    </w:p>
    <w:p w14:paraId="37A8DB60" w14:textId="77777777" w:rsidR="001608E0" w:rsidRDefault="001608E0" w:rsidP="001608E0">
      <w:pPr>
        <w:pStyle w:val="Default"/>
        <w:ind w:left="-567"/>
        <w:jc w:val="both"/>
      </w:pPr>
      <w:r w:rsidRPr="00B21240">
        <w:rPr>
          <w:color w:val="auto"/>
        </w:rPr>
        <w:t xml:space="preserve">         Режим работы МДОУ «Детский </w:t>
      </w:r>
      <w:r w:rsidRPr="00B21240">
        <w:t xml:space="preserve">сад № 86 «Умка»: рабочая неделя – пятидневная, с понедельника по пятницу. Длительность пребывания детей в группах – 10,5 часов. Режим работы групп – с 07:30 до 18:00. </w:t>
      </w:r>
    </w:p>
    <w:p w14:paraId="63F4B143" w14:textId="77777777" w:rsidR="00B21240" w:rsidRPr="00B21240" w:rsidRDefault="00B21240" w:rsidP="001608E0">
      <w:pPr>
        <w:pStyle w:val="Default"/>
        <w:ind w:left="-567"/>
        <w:jc w:val="both"/>
      </w:pPr>
    </w:p>
    <w:p w14:paraId="3D414ACE" w14:textId="77777777" w:rsidR="001608E0" w:rsidRPr="00B21240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21240">
        <w:rPr>
          <w:rFonts w:ascii="Times New Roman" w:hAnsi="Times New Roman" w:cs="Times New Roman"/>
          <w:sz w:val="24"/>
          <w:szCs w:val="24"/>
        </w:rPr>
        <w:t xml:space="preserve">        МДОУ «Детский сад № 86 «Умка» является юридическим лицом, имеет печать установленного образца, штамп со своим наименованием, оказывает две муниципальные услуги: предоставление общедоступного и бесплатного дошкольного образования и осуществление присмотра и ухода за детьми от 2 до 7 лет. Образовательная деятельность ведется на русском языке, в очной форме, нормативный срок обучения 5 лет, уровень образования – дошкольное образование.</w:t>
      </w:r>
    </w:p>
    <w:p w14:paraId="0CDF9728" w14:textId="77777777" w:rsidR="001608E0" w:rsidRPr="00B21240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8B69698" w14:textId="77777777" w:rsidR="001608E0" w:rsidRPr="00B21240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FBC46D9" w14:textId="77777777" w:rsidR="001608E0" w:rsidRPr="00B21240" w:rsidRDefault="001608E0" w:rsidP="001608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F6AF99" w14:textId="77777777" w:rsidR="001608E0" w:rsidRPr="00B21240" w:rsidRDefault="001608E0" w:rsidP="001608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B6656" w14:textId="77777777" w:rsidR="00712250" w:rsidRPr="00B21240" w:rsidRDefault="00712250" w:rsidP="001608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1BE59" w14:textId="77777777" w:rsidR="001608E0" w:rsidRDefault="001608E0" w:rsidP="001608E0">
      <w:pPr>
        <w:pStyle w:val="Default"/>
      </w:pPr>
    </w:p>
    <w:p w14:paraId="41000C49" w14:textId="77777777" w:rsidR="00B21240" w:rsidRDefault="00B21240" w:rsidP="001608E0">
      <w:pPr>
        <w:pStyle w:val="Default"/>
      </w:pPr>
    </w:p>
    <w:p w14:paraId="39E42FF3" w14:textId="77777777" w:rsidR="00B21240" w:rsidRDefault="00B21240" w:rsidP="001608E0">
      <w:pPr>
        <w:pStyle w:val="Default"/>
      </w:pPr>
    </w:p>
    <w:p w14:paraId="0210588B" w14:textId="77777777" w:rsidR="00B21240" w:rsidRDefault="00B21240" w:rsidP="001608E0">
      <w:pPr>
        <w:pStyle w:val="Default"/>
      </w:pPr>
    </w:p>
    <w:p w14:paraId="4821891D" w14:textId="77777777" w:rsidR="001608E0" w:rsidRPr="005102D1" w:rsidRDefault="001608E0" w:rsidP="001608E0">
      <w:pPr>
        <w:pStyle w:val="Default"/>
        <w:jc w:val="center"/>
        <w:rPr>
          <w:b/>
        </w:rPr>
      </w:pPr>
      <w:r w:rsidRPr="005102D1">
        <w:rPr>
          <w:b/>
        </w:rPr>
        <w:lastRenderedPageBreak/>
        <w:t xml:space="preserve">АНАЛИТИЧЕСКАЯ ЧАСТЬ </w:t>
      </w:r>
    </w:p>
    <w:p w14:paraId="4995F55A" w14:textId="77777777" w:rsidR="001608E0" w:rsidRPr="00B57441" w:rsidRDefault="001608E0" w:rsidP="001608E0">
      <w:pPr>
        <w:pStyle w:val="Default"/>
        <w:jc w:val="center"/>
      </w:pPr>
    </w:p>
    <w:p w14:paraId="18F26A0B" w14:textId="77777777" w:rsidR="001608E0" w:rsidRPr="00B57441" w:rsidRDefault="00B57441" w:rsidP="00B57441">
      <w:pPr>
        <w:pStyle w:val="Default"/>
        <w:rPr>
          <w:b/>
          <w:bCs/>
        </w:rPr>
      </w:pPr>
      <w:r>
        <w:rPr>
          <w:b/>
          <w:bCs/>
        </w:rPr>
        <w:t>1.</w:t>
      </w:r>
      <w:r w:rsidR="001608E0" w:rsidRPr="00B57441">
        <w:rPr>
          <w:b/>
          <w:bCs/>
        </w:rPr>
        <w:t xml:space="preserve">Оценка образовательной деятельности </w:t>
      </w:r>
    </w:p>
    <w:p w14:paraId="26DAF480" w14:textId="77777777" w:rsidR="001608E0" w:rsidRPr="001608E0" w:rsidRDefault="001608E0" w:rsidP="001608E0">
      <w:pPr>
        <w:pStyle w:val="Default"/>
        <w:ind w:left="1080"/>
        <w:rPr>
          <w:sz w:val="28"/>
          <w:szCs w:val="26"/>
        </w:rPr>
      </w:pPr>
    </w:p>
    <w:p w14:paraId="38E2976F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Образовательная деятельность в МДОУ «Детский сад № 86 «Умка» регламентирована следующими нормативными документами: </w:t>
      </w:r>
    </w:p>
    <w:p w14:paraId="67D85B5B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14:paraId="7235B0AF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ФГОС ДО в редакции приказа Министерства Просвещения Российской Федерации от 8 ноября 2022 г. № 955; </w:t>
      </w:r>
    </w:p>
    <w:p w14:paraId="10C828BB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образования»; </w:t>
      </w:r>
    </w:p>
    <w:p w14:paraId="69CF4AD9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Приказом Министерства Просвещения Российской Федерации от 22 ноября 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 </w:t>
      </w:r>
    </w:p>
    <w:p w14:paraId="50775A85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0DD88B8B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476E0433" w14:textId="77777777" w:rsidR="009E1D5A" w:rsidRPr="00B57441" w:rsidRDefault="009E1D5A" w:rsidP="001608E0">
      <w:pPr>
        <w:pStyle w:val="Default"/>
        <w:ind w:left="-567"/>
        <w:jc w:val="both"/>
      </w:pPr>
      <w:r w:rsidRPr="00B57441">
        <w:t>Образовательная деятельность ведется на основании утвержденной образовательной программы дошкольного образования (ОП ДО), которая составлена в 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 ДО) и санитарно-эпидемиологическими правилами и нормативами</w:t>
      </w:r>
    </w:p>
    <w:p w14:paraId="62A3F4EA" w14:textId="77777777" w:rsidR="009E1D5A" w:rsidRPr="00B57441" w:rsidRDefault="00D545B6" w:rsidP="001608E0">
      <w:pPr>
        <w:pStyle w:val="Default"/>
        <w:ind w:left="-567"/>
        <w:jc w:val="both"/>
      </w:pPr>
      <w:r w:rsidRPr="00B57441">
        <w:t xml:space="preserve">ОП ДО </w:t>
      </w:r>
      <w:r w:rsidR="009E1D5A" w:rsidRPr="00B57441">
        <w:t>была рассмотрена и согласована на заседании общего собрания от 25.05.2023 г. протокол №3. ОП ДО была разработана рабочей группой из числа педагогических работников на основании ФГОС ДО И ФОП ДО. Также в содержание программы входит рабочая программа воспитания и календарный план воспитательной работы</w:t>
      </w:r>
    </w:p>
    <w:p w14:paraId="46F78D6C" w14:textId="77777777" w:rsidR="0078449E" w:rsidRPr="00B57441" w:rsidRDefault="001608E0" w:rsidP="00B5744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   </w:t>
      </w:r>
      <w:r w:rsidR="009E1D5A" w:rsidRPr="00B57441">
        <w:rPr>
          <w:rFonts w:ascii="Times New Roman" w:hAnsi="Times New Roman" w:cs="Times New Roman"/>
          <w:sz w:val="24"/>
          <w:szCs w:val="24"/>
        </w:rPr>
        <w:t xml:space="preserve">Программа состоит из обязательной и вариативной частей. Обязательная часть ОП ДО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 Образовательный процесс для детей с ОВЗ и детей-инвалидов осуществляется в соответствии с адаптированной образовательной программой дошкольного образования для детей с ТНР, которая разработана </w:t>
      </w:r>
      <w:r w:rsidR="009E1D5A" w:rsidRPr="00ED584D">
        <w:rPr>
          <w:rFonts w:ascii="Times New Roman" w:hAnsi="Times New Roman" w:cs="Times New Roman"/>
          <w:sz w:val="24"/>
          <w:szCs w:val="24"/>
        </w:rPr>
        <w:t xml:space="preserve">на основании Федеральной адаптированной образовательной программы дошкольного образования. </w:t>
      </w:r>
      <w:r w:rsidR="00ED584D" w:rsidRPr="00ED584D">
        <w:rPr>
          <w:rFonts w:ascii="Times New Roman" w:hAnsi="Times New Roman" w:cs="Times New Roman"/>
          <w:sz w:val="24"/>
          <w:szCs w:val="24"/>
        </w:rPr>
        <w:t xml:space="preserve">В 2024 году таких детей не было. </w:t>
      </w:r>
      <w:r w:rsidR="009E1D5A" w:rsidRPr="00ED584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по ОП ДО осуществляется в группах общеразвивающей направленности. </w:t>
      </w:r>
      <w:r w:rsidR="009E1D5A" w:rsidRPr="00B57441">
        <w:rPr>
          <w:rFonts w:ascii="Times New Roman" w:hAnsi="Times New Roman" w:cs="Times New Roman"/>
          <w:sz w:val="24"/>
          <w:szCs w:val="24"/>
        </w:rPr>
        <w:t>В детском саду функционируют 4 возрастных группы.</w:t>
      </w:r>
    </w:p>
    <w:p w14:paraId="21F94EF7" w14:textId="77777777" w:rsidR="001608E0" w:rsidRPr="00B57441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Из них на 31.12.2024: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2460"/>
        <w:gridCol w:w="2685"/>
        <w:gridCol w:w="2100"/>
      </w:tblGrid>
      <w:tr w:rsidR="00E8676B" w:rsidRPr="00B57441" w14:paraId="2C897265" w14:textId="77777777" w:rsidTr="00ED584D">
        <w:trPr>
          <w:trHeight w:val="256"/>
        </w:trPr>
        <w:tc>
          <w:tcPr>
            <w:tcW w:w="2788" w:type="dxa"/>
          </w:tcPr>
          <w:p w14:paraId="74570E54" w14:textId="77777777" w:rsidR="00E8676B" w:rsidRPr="00B57441" w:rsidRDefault="00E8676B" w:rsidP="00E8676B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460" w:type="dxa"/>
          </w:tcPr>
          <w:p w14:paraId="4ACD99FC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685" w:type="dxa"/>
          </w:tcPr>
          <w:p w14:paraId="4C9940EC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100" w:type="dxa"/>
          </w:tcPr>
          <w:p w14:paraId="2E5C788D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8676B" w:rsidRPr="00B57441" w14:paraId="0A2D3654" w14:textId="77777777" w:rsidTr="00ED584D">
        <w:trPr>
          <w:trHeight w:val="2003"/>
        </w:trPr>
        <w:tc>
          <w:tcPr>
            <w:tcW w:w="2788" w:type="dxa"/>
          </w:tcPr>
          <w:p w14:paraId="2FF656DF" w14:textId="77777777" w:rsidR="00E8676B" w:rsidRPr="00B57441" w:rsidRDefault="00E8676B" w:rsidP="00E8676B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общеразвивающее</w:t>
            </w:r>
          </w:p>
        </w:tc>
        <w:tc>
          <w:tcPr>
            <w:tcW w:w="2460" w:type="dxa"/>
          </w:tcPr>
          <w:p w14:paraId="186F7C1C" w14:textId="77777777" w:rsidR="00E8676B" w:rsidRPr="00B57441" w:rsidRDefault="00E8676B" w:rsidP="00E8676B">
            <w:pPr>
              <w:tabs>
                <w:tab w:val="left" w:pos="420"/>
                <w:tab w:val="center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</w:t>
            </w: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ab/>
              <w:t>1 до 3 лет</w:t>
            </w:r>
          </w:p>
          <w:p w14:paraId="07F90283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с 3 до 5 лет</w:t>
            </w:r>
          </w:p>
          <w:p w14:paraId="76E201E0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14:paraId="576EE79C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685" w:type="dxa"/>
          </w:tcPr>
          <w:p w14:paraId="54B8219D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EE6AFD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8B3569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8D049E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14:paraId="42F6E476" w14:textId="77777777" w:rsidR="00E8676B" w:rsidRDefault="00ED584D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4A74C26" w14:textId="77777777" w:rsidR="00ED584D" w:rsidRDefault="00ED584D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1211A01" w14:textId="77777777" w:rsidR="00ED584D" w:rsidRDefault="00ED584D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DEF8E27" w14:textId="77777777" w:rsidR="00ED584D" w:rsidRPr="00B57441" w:rsidRDefault="00ED584D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8676B" w:rsidRPr="00B57441" w14:paraId="3F3F68F0" w14:textId="77777777" w:rsidTr="00ED584D">
        <w:trPr>
          <w:trHeight w:val="315"/>
        </w:trPr>
        <w:tc>
          <w:tcPr>
            <w:tcW w:w="2788" w:type="dxa"/>
          </w:tcPr>
          <w:p w14:paraId="0389E4EC" w14:textId="77777777" w:rsidR="00E8676B" w:rsidRPr="00B57441" w:rsidRDefault="00E8676B" w:rsidP="00E8676B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60" w:type="dxa"/>
          </w:tcPr>
          <w:p w14:paraId="5C1FF23F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509D43C9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14:paraId="3C3E5B40" w14:textId="77777777" w:rsidR="00E8676B" w:rsidRPr="00B57441" w:rsidRDefault="00ED584D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7EA98BFC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образовательного процесса в Учреждении осуществляется с учетом возрастных и индивидуальных особенностей воспитанников, специфики их образовательных потребностей и интересов. </w:t>
      </w:r>
    </w:p>
    <w:p w14:paraId="496C49B8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Образовательная деятельность реализуется через занятия, совместную деятельность педагогов с детьми, другими детьми, самостоятельную деятельность и при проведении режимных моментов</w:t>
      </w:r>
    </w:p>
    <w:p w14:paraId="5A54E565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</w:t>
      </w:r>
      <w:r w:rsidRPr="00987381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  <w:r w:rsidRPr="00B57441">
        <w:rPr>
          <w:rFonts w:ascii="Times New Roman" w:hAnsi="Times New Roman" w:cs="Times New Roman"/>
          <w:sz w:val="24"/>
          <w:szCs w:val="24"/>
        </w:rPr>
        <w:t xml:space="preserve"> Реализация цели и задач программы воспитания осуществлялась по основным направлениям:</w:t>
      </w:r>
    </w:p>
    <w:p w14:paraId="05F12D76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-патриотическое</w:t>
      </w:r>
    </w:p>
    <w:p w14:paraId="1069AC36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-духовно – нравственное</w:t>
      </w:r>
    </w:p>
    <w:p w14:paraId="41004AC4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-познавательное</w:t>
      </w:r>
    </w:p>
    <w:p w14:paraId="43410F0E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-трудовое</w:t>
      </w:r>
    </w:p>
    <w:p w14:paraId="31EB5B5C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-этико - эстетическое</w:t>
      </w:r>
    </w:p>
    <w:p w14:paraId="2D1CB902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 -физкультурно –оздоровительное работы развитие основ нравственной культуры; </w:t>
      </w:r>
    </w:p>
    <w:p w14:paraId="41F23A5F" w14:textId="77777777" w:rsidR="00E8676B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Для реализации программы воспитания был оформлен календарный план воспитательной работы, который включает в себя общие и групповые мероприятия. План составлен с учетом федерального календарного плана воспитательной работы. 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</w:t>
      </w:r>
    </w:p>
    <w:p w14:paraId="04B634A5" w14:textId="77777777" w:rsidR="00E8676B" w:rsidRPr="00B57441" w:rsidRDefault="00E8676B" w:rsidP="00ED584D">
      <w:pPr>
        <w:pStyle w:val="Default"/>
        <w:ind w:left="-567"/>
        <w:jc w:val="both"/>
        <w:rPr>
          <w:color w:val="FF0000"/>
        </w:rPr>
      </w:pPr>
      <w:r w:rsidRPr="00B57441">
        <w:t xml:space="preserve">        </w:t>
      </w:r>
    </w:p>
    <w:p w14:paraId="5D0E4128" w14:textId="77777777" w:rsidR="00E8676B" w:rsidRPr="00987381" w:rsidRDefault="00987381" w:rsidP="00987381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381">
        <w:rPr>
          <w:rFonts w:ascii="Times New Roman" w:hAnsi="Times New Roman" w:cs="Times New Roman"/>
          <w:b/>
          <w:sz w:val="24"/>
          <w:szCs w:val="24"/>
        </w:rPr>
        <w:t>Вывод:</w:t>
      </w:r>
      <w:r w:rsidRPr="00987381">
        <w:rPr>
          <w:rFonts w:ascii="Times New Roman" w:hAnsi="Times New Roman" w:cs="Times New Roman"/>
          <w:sz w:val="24"/>
          <w:szCs w:val="24"/>
        </w:rPr>
        <w:t xml:space="preserve"> все нормативные локальные акты в части содержания, организации образовательного процесса в Детском саду имеются в наличии. Реализуются приоритетные направления работы. Образовательная деятельность в ДОО в течение отчетного периода осуществлялась в соответствии с требованиями действующего законодательства</w:t>
      </w:r>
    </w:p>
    <w:p w14:paraId="06E6839C" w14:textId="77777777" w:rsidR="00ED584D" w:rsidRDefault="00E8676B" w:rsidP="00D545B6">
      <w:pPr>
        <w:pStyle w:val="Default"/>
        <w:ind w:left="-567"/>
        <w:jc w:val="both"/>
        <w:rPr>
          <w:b/>
          <w:color w:val="auto"/>
        </w:rPr>
      </w:pPr>
      <w:r w:rsidRPr="00987381">
        <w:rPr>
          <w:b/>
          <w:color w:val="auto"/>
        </w:rPr>
        <w:t xml:space="preserve">         </w:t>
      </w:r>
    </w:p>
    <w:p w14:paraId="5453B69C" w14:textId="77777777" w:rsidR="00D545B6" w:rsidRPr="00987381" w:rsidRDefault="00987381" w:rsidP="00D545B6">
      <w:pPr>
        <w:pStyle w:val="Default"/>
        <w:ind w:left="-567"/>
        <w:jc w:val="both"/>
      </w:pPr>
      <w:r w:rsidRPr="00987381">
        <w:rPr>
          <w:b/>
          <w:color w:val="auto"/>
        </w:rPr>
        <w:t>2.</w:t>
      </w:r>
      <w:r w:rsidR="00E8676B" w:rsidRPr="00987381">
        <w:rPr>
          <w:b/>
          <w:color w:val="auto"/>
          <w:sz w:val="32"/>
          <w:szCs w:val="26"/>
        </w:rPr>
        <w:t xml:space="preserve"> </w:t>
      </w:r>
      <w:r w:rsidR="00D545B6" w:rsidRPr="00987381">
        <w:rPr>
          <w:b/>
        </w:rPr>
        <w:t xml:space="preserve">Оценка системы управления организации </w:t>
      </w:r>
    </w:p>
    <w:p w14:paraId="2A916EB1" w14:textId="77777777" w:rsidR="00987381" w:rsidRPr="00987381" w:rsidRDefault="00D545B6" w:rsidP="00D545B6">
      <w:pPr>
        <w:pStyle w:val="Default"/>
        <w:ind w:left="-567" w:firstLine="1275"/>
        <w:jc w:val="both"/>
      </w:pPr>
      <w:r w:rsidRPr="00987381">
        <w:t xml:space="preserve">Управление Детским садом осуществляется в соответствии с действующим законодательством и уставом Детского сада. Управление строится на принципах единоначалия и коллегиальности. Единоличным исполнительным органом Учреждения является заведующий, который назначается приказом Управления образования администрации ПГО. (Администрации Петрозаводского городского округа). </w:t>
      </w:r>
    </w:p>
    <w:p w14:paraId="285044FC" w14:textId="77777777" w:rsidR="00D545B6" w:rsidRPr="00987381" w:rsidRDefault="00D545B6" w:rsidP="00D545B6">
      <w:pPr>
        <w:pStyle w:val="Default"/>
        <w:ind w:left="-567" w:firstLine="1275"/>
        <w:jc w:val="both"/>
      </w:pPr>
      <w:r w:rsidRPr="00987381">
        <w:t xml:space="preserve">В МДОУ «Детский сад № 86» функционируют коллегиальные органы управления, к которым относятся Общее собрание (Конференция), Педагогический совет, Родительский комитет учреждения. Структура, порядок формирования, срок полномочий и компетенция органов управления Учреждения, порядок принятия им решений устанавливаются Уставом МДОУ в соответствии с законодательством Российской Федерации. Деятельность коллегиальных органов управления Учреждения регламентируется Положениями, разработанными Учреждением самостоятельно и утвержденных в виде локальных актов. Работа коллегиальных органов осуществляется в соответствии с планами, все заседания и принятые на них решения протоколируются. В Учреждении создан Родительский комитет учреждения. Основная цель данного органа - учет мнения родителей (законных представителей) по вопросам управления организацией, прежде всего при принятии локальных нормативных актов, затрагивающих права и законные интересы названных лиц. Учреждение имеет доступ к сети Интернет. Электронная почта обеспечивает связь с Управлением образования, другими образовательными учреждениями, организациями - партнерами, что повышает оперативность при работе с входящей документацией, при выполнении приказов, распоряжений, отчетов и иных документов. По итогам 2024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 </w:t>
      </w:r>
    </w:p>
    <w:p w14:paraId="2A73325E" w14:textId="77777777" w:rsidR="0078449E" w:rsidRDefault="00D545B6" w:rsidP="00D545B6">
      <w:pPr>
        <w:pStyle w:val="Default"/>
        <w:ind w:left="-567" w:firstLine="1275"/>
        <w:jc w:val="both"/>
      </w:pPr>
      <w:r w:rsidRPr="00987381">
        <w:t>Вывод: МДОУ № 86 зарегистрировано и функционирует в соответствии с нормативными документами в сфере образования. Структура и механизм управления дошкольным учреждением определяют его стабильное функционирование. Управление Детским садом осуществляется на основе сочетания принципов единоначалия и коллегиальности на аналитическом уровне.</w:t>
      </w:r>
    </w:p>
    <w:p w14:paraId="20600A2E" w14:textId="77777777" w:rsidR="00987381" w:rsidRDefault="00987381" w:rsidP="00ED584D">
      <w:pPr>
        <w:pStyle w:val="Default"/>
        <w:jc w:val="both"/>
      </w:pPr>
    </w:p>
    <w:p w14:paraId="1F734BDF" w14:textId="77777777" w:rsidR="00987381" w:rsidRDefault="00987381" w:rsidP="00ED584D">
      <w:pPr>
        <w:pStyle w:val="Default"/>
        <w:jc w:val="both"/>
        <w:rPr>
          <w:b/>
        </w:rPr>
      </w:pPr>
      <w:r w:rsidRPr="00987381">
        <w:rPr>
          <w:b/>
        </w:rPr>
        <w:lastRenderedPageBreak/>
        <w:t>3</w:t>
      </w:r>
      <w:r>
        <w:t xml:space="preserve"> </w:t>
      </w:r>
      <w:r w:rsidRPr="00987381">
        <w:rPr>
          <w:b/>
        </w:rPr>
        <w:t>Оценка содержания и качества подготовки обучающихся</w:t>
      </w:r>
    </w:p>
    <w:p w14:paraId="25327697" w14:textId="77777777" w:rsidR="00987381" w:rsidRDefault="00987381" w:rsidP="00987381">
      <w:pPr>
        <w:pStyle w:val="Default"/>
        <w:ind w:left="-567" w:firstLine="1275"/>
        <w:jc w:val="both"/>
        <w:rPr>
          <w:b/>
        </w:rPr>
      </w:pPr>
    </w:p>
    <w:p w14:paraId="1BFC4AC3" w14:textId="77777777" w:rsidR="00987381" w:rsidRDefault="00987381" w:rsidP="00987381">
      <w:pPr>
        <w:pStyle w:val="Default"/>
        <w:ind w:left="-567" w:firstLine="709"/>
        <w:jc w:val="both"/>
      </w:pPr>
      <w:r>
        <w:t xml:space="preserve"> Содержание образовательных программ дошкольного учреждения соответствует основным положениям возрастной психологии и дошкольной педагогики. Формами организации педагогического процесса в МДОУ являются: </w:t>
      </w:r>
    </w:p>
    <w:p w14:paraId="38CCCE64" w14:textId="77777777" w:rsidR="00987381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ООД — организованная образовательная деятельность;</w:t>
      </w:r>
    </w:p>
    <w:p w14:paraId="2416AAF8" w14:textId="77777777" w:rsidR="00987381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образовательная деятельность в режимных моментах;</w:t>
      </w:r>
    </w:p>
    <w:p w14:paraId="14A9C15D" w14:textId="77777777" w:rsidR="00987381" w:rsidRDefault="00987381" w:rsidP="00ED584D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самостоятельная деятельность;</w:t>
      </w:r>
    </w:p>
    <w:p w14:paraId="4F6BDB62" w14:textId="77777777" w:rsidR="00C01854" w:rsidRDefault="00987381" w:rsidP="00987381">
      <w:pPr>
        <w:pStyle w:val="Default"/>
        <w:ind w:left="-567" w:firstLine="709"/>
        <w:jc w:val="both"/>
      </w:pPr>
      <w:r>
        <w:t xml:space="preserve"> ООД организуется в соответ</w:t>
      </w:r>
      <w:r w:rsidR="00C01854">
        <w:t>ствии с учебным планом и расписанием организованной образовательной деятельности</w:t>
      </w:r>
      <w:r>
        <w:t xml:space="preserve">. Образовательная деятельность строилась по комплексно-тематическому принципу на основе интеграции образовательных областей. Работа </w:t>
      </w:r>
      <w:r w:rsidR="00C01854">
        <w:t>над темой велась как ООД</w:t>
      </w:r>
      <w:r>
        <w:t xml:space="preserve">, так и в процессе режимных моментов и самостоятельной деятельности детей в обогащенных по теме развивающих центрах. Количество ООД и их длительность определены таблицей 6.6 СанПиН 1.2.3685-21 и зависят от возраста ребенка. </w:t>
      </w:r>
    </w:p>
    <w:p w14:paraId="77CC2D31" w14:textId="77777777" w:rsidR="00C01854" w:rsidRDefault="00987381" w:rsidP="00987381">
      <w:pPr>
        <w:pStyle w:val="Default"/>
        <w:ind w:left="-567" w:firstLine="709"/>
        <w:jc w:val="both"/>
      </w:pPr>
      <w:r>
        <w:t>Реализация ОП ДО строилась в соответствии с образовательными областями:</w:t>
      </w:r>
    </w:p>
    <w:p w14:paraId="6EEEB4E6" w14:textId="77777777" w:rsidR="00C01854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«Физическое развитие»;</w:t>
      </w:r>
    </w:p>
    <w:p w14:paraId="569EBE62" w14:textId="77777777" w:rsidR="00C01854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«Социально-коммуникативное развитие»;</w:t>
      </w:r>
    </w:p>
    <w:p w14:paraId="22FAA5EC" w14:textId="77777777" w:rsidR="00C01854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«Познавательное развитие»; </w:t>
      </w:r>
    </w:p>
    <w:p w14:paraId="04BC0CEE" w14:textId="77777777" w:rsidR="00C01854" w:rsidRDefault="00C01854" w:rsidP="00987381">
      <w:pPr>
        <w:pStyle w:val="Default"/>
        <w:ind w:left="-567" w:firstLine="709"/>
        <w:jc w:val="both"/>
      </w:pPr>
      <w:r>
        <w:t xml:space="preserve"> </w:t>
      </w:r>
      <w:r w:rsidR="00987381">
        <w:sym w:font="Symbol" w:char="F0B7"/>
      </w:r>
      <w:r w:rsidR="00987381">
        <w:t xml:space="preserve"> «Художественно-эстетическое развитие»;</w:t>
      </w:r>
    </w:p>
    <w:p w14:paraId="3D48B0CC" w14:textId="77777777" w:rsidR="00C01854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«Речевое развитие». </w:t>
      </w:r>
    </w:p>
    <w:p w14:paraId="28B34DA4" w14:textId="77777777" w:rsidR="00C01854" w:rsidRDefault="00987381" w:rsidP="00987381">
      <w:pPr>
        <w:pStyle w:val="Default"/>
        <w:ind w:left="-567" w:firstLine="709"/>
        <w:jc w:val="both"/>
      </w:pPr>
      <w:r>
        <w:t>Диагностическая работа по выявлению уровня развития воспитаннико</w:t>
      </w:r>
      <w:r w:rsidR="00C01854">
        <w:t>в проводится в два этапа: октябрь — первичная диагностика, апрель</w:t>
      </w:r>
      <w:r>
        <w:t xml:space="preserve"> — итоговая диагностика. Для проведения диагностики педагоги использовали произвольные формы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 образовательным областям. </w:t>
      </w:r>
    </w:p>
    <w:p w14:paraId="01B643A8" w14:textId="77777777" w:rsidR="00C01854" w:rsidRDefault="00987381" w:rsidP="00987381">
      <w:pPr>
        <w:pStyle w:val="Default"/>
        <w:ind w:left="-567" w:firstLine="709"/>
        <w:jc w:val="both"/>
      </w:pPr>
      <w:r>
        <w:t xml:space="preserve">Для фиксации результатов диагностики были использованы карты наблюдения и диагностики. </w:t>
      </w:r>
    </w:p>
    <w:p w14:paraId="484E248D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 год. </w:t>
      </w:r>
    </w:p>
    <w:p w14:paraId="78DD089E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Цель итоговой диагностики: оценить степень решения поставленных задач и определить перспективы дальнейшего проектирования образовательной деятельности. </w:t>
      </w:r>
    </w:p>
    <w:p w14:paraId="52A08C9C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Так, резу</w:t>
      </w:r>
      <w:r w:rsidR="005102D1">
        <w:t>льтаты качества освоения ОП ДО дошкольного учреждения</w:t>
      </w:r>
      <w:r>
        <w:t xml:space="preserve"> на конец 2024 года выглядят следующим образом: </w:t>
      </w:r>
    </w:p>
    <w:p w14:paraId="743F1635" w14:textId="77777777" w:rsidR="00C01854" w:rsidRDefault="00C01854" w:rsidP="00987381">
      <w:pPr>
        <w:pStyle w:val="Default"/>
        <w:ind w:left="-567" w:firstLine="709"/>
        <w:jc w:val="both"/>
      </w:pPr>
    </w:p>
    <w:p w14:paraId="3343F1C8" w14:textId="77777777" w:rsidR="005E2BE6" w:rsidRDefault="005E2BE6" w:rsidP="005E2BE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9F4951" w14:textId="77777777" w:rsidR="00DC5E59" w:rsidRDefault="00DC5E59" w:rsidP="005E2BE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11023" w:type="dxa"/>
        <w:tblInd w:w="-709" w:type="dxa"/>
        <w:tblLook w:val="04A0" w:firstRow="1" w:lastRow="0" w:firstColumn="1" w:lastColumn="0" w:noHBand="0" w:noVBand="1"/>
      </w:tblPr>
      <w:tblGrid>
        <w:gridCol w:w="2802"/>
        <w:gridCol w:w="1276"/>
        <w:gridCol w:w="1417"/>
        <w:gridCol w:w="1701"/>
        <w:gridCol w:w="1559"/>
        <w:gridCol w:w="1276"/>
        <w:gridCol w:w="992"/>
      </w:tblGrid>
      <w:tr w:rsidR="00DF2183" w14:paraId="45559510" w14:textId="77777777" w:rsidTr="002E4CC5">
        <w:tc>
          <w:tcPr>
            <w:tcW w:w="2802" w:type="dxa"/>
          </w:tcPr>
          <w:p w14:paraId="09CC8318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05CDDAF5" w14:textId="77777777" w:rsidR="00DF2183" w:rsidRPr="002E4CC5" w:rsidRDefault="00B21240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DF2183" w14:paraId="6025FACA" w14:textId="77777777" w:rsidTr="002E4CC5">
        <w:tc>
          <w:tcPr>
            <w:tcW w:w="2802" w:type="dxa"/>
            <w:vMerge w:val="restart"/>
          </w:tcPr>
          <w:p w14:paraId="7F445928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93" w:type="dxa"/>
            <w:gridSpan w:val="2"/>
          </w:tcPr>
          <w:p w14:paraId="7C1D4545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Показатель сформирован (чел/%)</w:t>
            </w:r>
          </w:p>
        </w:tc>
        <w:tc>
          <w:tcPr>
            <w:tcW w:w="3260" w:type="dxa"/>
            <w:gridSpan w:val="2"/>
          </w:tcPr>
          <w:p w14:paraId="09F75E15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Показатель на стадии формирования (чел/%)</w:t>
            </w:r>
          </w:p>
        </w:tc>
        <w:tc>
          <w:tcPr>
            <w:tcW w:w="2268" w:type="dxa"/>
            <w:gridSpan w:val="2"/>
          </w:tcPr>
          <w:p w14:paraId="71E10266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Показатель не сформирован (чел/%)</w:t>
            </w:r>
          </w:p>
        </w:tc>
      </w:tr>
      <w:tr w:rsidR="00DF2183" w14:paraId="746342FD" w14:textId="77777777" w:rsidTr="002E4CC5">
        <w:tc>
          <w:tcPr>
            <w:tcW w:w="2802" w:type="dxa"/>
            <w:vMerge/>
          </w:tcPr>
          <w:p w14:paraId="2C12FB6A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3D7CA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417" w:type="dxa"/>
          </w:tcPr>
          <w:p w14:paraId="18BA48C3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701" w:type="dxa"/>
          </w:tcPr>
          <w:p w14:paraId="3D86155D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1559" w:type="dxa"/>
          </w:tcPr>
          <w:p w14:paraId="5BEE7749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24г.</w:t>
            </w:r>
          </w:p>
        </w:tc>
        <w:tc>
          <w:tcPr>
            <w:tcW w:w="1276" w:type="dxa"/>
          </w:tcPr>
          <w:p w14:paraId="666317F0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23г.</w:t>
            </w:r>
          </w:p>
        </w:tc>
        <w:tc>
          <w:tcPr>
            <w:tcW w:w="992" w:type="dxa"/>
          </w:tcPr>
          <w:p w14:paraId="029A4C06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24г.</w:t>
            </w:r>
          </w:p>
        </w:tc>
      </w:tr>
      <w:tr w:rsidR="00DF2183" w14:paraId="67EDE967" w14:textId="77777777" w:rsidTr="002E4CC5">
        <w:tc>
          <w:tcPr>
            <w:tcW w:w="2802" w:type="dxa"/>
          </w:tcPr>
          <w:p w14:paraId="1F0DE8B0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6" w:type="dxa"/>
          </w:tcPr>
          <w:p w14:paraId="73A46D65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3/4%</w:t>
            </w:r>
          </w:p>
        </w:tc>
        <w:tc>
          <w:tcPr>
            <w:tcW w:w="1417" w:type="dxa"/>
          </w:tcPr>
          <w:p w14:paraId="0605A425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63/93%</w:t>
            </w:r>
          </w:p>
        </w:tc>
        <w:tc>
          <w:tcPr>
            <w:tcW w:w="1701" w:type="dxa"/>
          </w:tcPr>
          <w:p w14:paraId="2176DB03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6/9%</w:t>
            </w:r>
          </w:p>
        </w:tc>
        <w:tc>
          <w:tcPr>
            <w:tcW w:w="1559" w:type="dxa"/>
          </w:tcPr>
          <w:p w14:paraId="67BCC513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7/10%</w:t>
            </w:r>
          </w:p>
        </w:tc>
        <w:tc>
          <w:tcPr>
            <w:tcW w:w="1276" w:type="dxa"/>
          </w:tcPr>
          <w:p w14:paraId="4FE15294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992" w:type="dxa"/>
          </w:tcPr>
          <w:p w14:paraId="1229C818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</w:tr>
      <w:tr w:rsidR="00DF2183" w14:paraId="4FDC44FB" w14:textId="77777777" w:rsidTr="002E4CC5">
        <w:tc>
          <w:tcPr>
            <w:tcW w:w="2802" w:type="dxa"/>
          </w:tcPr>
          <w:p w14:paraId="2D200676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276" w:type="dxa"/>
          </w:tcPr>
          <w:p w14:paraId="40A4A1E0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1417" w:type="dxa"/>
          </w:tcPr>
          <w:p w14:paraId="06E2F362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57/84%</w:t>
            </w:r>
          </w:p>
        </w:tc>
        <w:tc>
          <w:tcPr>
            <w:tcW w:w="1701" w:type="dxa"/>
          </w:tcPr>
          <w:p w14:paraId="4B9FA462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53/78%</w:t>
            </w:r>
          </w:p>
        </w:tc>
        <w:tc>
          <w:tcPr>
            <w:tcW w:w="1559" w:type="dxa"/>
          </w:tcPr>
          <w:p w14:paraId="46721CC4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31/46%</w:t>
            </w:r>
          </w:p>
        </w:tc>
        <w:tc>
          <w:tcPr>
            <w:tcW w:w="1276" w:type="dxa"/>
          </w:tcPr>
          <w:p w14:paraId="22C66AE3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16/24%</w:t>
            </w:r>
          </w:p>
        </w:tc>
        <w:tc>
          <w:tcPr>
            <w:tcW w:w="992" w:type="dxa"/>
          </w:tcPr>
          <w:p w14:paraId="30FF5E95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</w:tr>
      <w:tr w:rsidR="00DF2183" w14:paraId="3F194BD4" w14:textId="77777777" w:rsidTr="002E4CC5">
        <w:tc>
          <w:tcPr>
            <w:tcW w:w="2802" w:type="dxa"/>
          </w:tcPr>
          <w:p w14:paraId="504F3CA1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76" w:type="dxa"/>
          </w:tcPr>
          <w:p w14:paraId="0AD5D877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2/3%</w:t>
            </w:r>
          </w:p>
        </w:tc>
        <w:tc>
          <w:tcPr>
            <w:tcW w:w="1417" w:type="dxa"/>
          </w:tcPr>
          <w:p w14:paraId="48DDF6E4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68/ 100%</w:t>
            </w:r>
          </w:p>
        </w:tc>
        <w:tc>
          <w:tcPr>
            <w:tcW w:w="1701" w:type="dxa"/>
          </w:tcPr>
          <w:p w14:paraId="0655625F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59/87%</w:t>
            </w:r>
          </w:p>
        </w:tc>
        <w:tc>
          <w:tcPr>
            <w:tcW w:w="1559" w:type="dxa"/>
          </w:tcPr>
          <w:p w14:paraId="14AB8C50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3/4%</w:t>
            </w:r>
          </w:p>
        </w:tc>
        <w:tc>
          <w:tcPr>
            <w:tcW w:w="1276" w:type="dxa"/>
          </w:tcPr>
          <w:p w14:paraId="14329C93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</w:tc>
        <w:tc>
          <w:tcPr>
            <w:tcW w:w="992" w:type="dxa"/>
          </w:tcPr>
          <w:p w14:paraId="74AD8020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DF2183" w14:paraId="48B201AD" w14:textId="77777777" w:rsidTr="002E4CC5">
        <w:tc>
          <w:tcPr>
            <w:tcW w:w="2802" w:type="dxa"/>
          </w:tcPr>
          <w:p w14:paraId="487ED5C3" w14:textId="77777777" w:rsidR="00DF2183" w:rsidRPr="002E4CC5" w:rsidRDefault="00D7173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Художественно -эстетическое</w:t>
            </w:r>
            <w:r w:rsidR="00DF2183" w:rsidRPr="002E4C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развитие</w:t>
            </w:r>
          </w:p>
        </w:tc>
        <w:tc>
          <w:tcPr>
            <w:tcW w:w="1276" w:type="dxa"/>
          </w:tcPr>
          <w:p w14:paraId="44DB7A33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1417" w:type="dxa"/>
          </w:tcPr>
          <w:p w14:paraId="32EBC0A2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59/87%</w:t>
            </w:r>
          </w:p>
        </w:tc>
        <w:tc>
          <w:tcPr>
            <w:tcW w:w="1701" w:type="dxa"/>
          </w:tcPr>
          <w:p w14:paraId="1949D2FB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60/88%</w:t>
            </w:r>
          </w:p>
        </w:tc>
        <w:tc>
          <w:tcPr>
            <w:tcW w:w="1559" w:type="dxa"/>
          </w:tcPr>
          <w:p w14:paraId="402FAFA4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9/13%</w:t>
            </w:r>
          </w:p>
        </w:tc>
        <w:tc>
          <w:tcPr>
            <w:tcW w:w="1276" w:type="dxa"/>
          </w:tcPr>
          <w:p w14:paraId="0071F2DC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6/9%</w:t>
            </w:r>
          </w:p>
        </w:tc>
        <w:tc>
          <w:tcPr>
            <w:tcW w:w="992" w:type="dxa"/>
          </w:tcPr>
          <w:p w14:paraId="2E7E91F4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2/3%</w:t>
            </w:r>
          </w:p>
        </w:tc>
      </w:tr>
      <w:tr w:rsidR="00DF2183" w14:paraId="5DE5E670" w14:textId="77777777" w:rsidTr="002E4CC5">
        <w:tc>
          <w:tcPr>
            <w:tcW w:w="2802" w:type="dxa"/>
          </w:tcPr>
          <w:p w14:paraId="6FF72C7D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развитие</w:t>
            </w:r>
          </w:p>
        </w:tc>
        <w:tc>
          <w:tcPr>
            <w:tcW w:w="1276" w:type="dxa"/>
          </w:tcPr>
          <w:p w14:paraId="7872A973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  <w:tc>
          <w:tcPr>
            <w:tcW w:w="1417" w:type="dxa"/>
          </w:tcPr>
          <w:p w14:paraId="61DB8C4C" w14:textId="77777777" w:rsidR="00DF2183" w:rsidRPr="002E4CC5" w:rsidRDefault="00D7173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</w:t>
            </w:r>
            <w:r w:rsidR="00DF2183" w:rsidRPr="002E4CC5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1" w:type="dxa"/>
          </w:tcPr>
          <w:p w14:paraId="3EA232A0" w14:textId="77777777" w:rsidR="00DF2183" w:rsidRPr="002E4CC5" w:rsidRDefault="00D7173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F2183" w:rsidRPr="002E4CC5">
              <w:rPr>
                <w:rFonts w:ascii="Times New Roman" w:hAnsi="Times New Roman" w:cs="Times New Roman"/>
                <w:sz w:val="24"/>
                <w:szCs w:val="24"/>
              </w:rPr>
              <w:t xml:space="preserve"> /96%</w:t>
            </w:r>
          </w:p>
        </w:tc>
        <w:tc>
          <w:tcPr>
            <w:tcW w:w="1559" w:type="dxa"/>
          </w:tcPr>
          <w:p w14:paraId="6F7CF6FE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8/12%</w:t>
            </w:r>
          </w:p>
        </w:tc>
        <w:tc>
          <w:tcPr>
            <w:tcW w:w="1276" w:type="dxa"/>
          </w:tcPr>
          <w:p w14:paraId="281C6A6E" w14:textId="77777777" w:rsidR="00DF2183" w:rsidRPr="002E4CC5" w:rsidRDefault="00DF218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CC5">
              <w:rPr>
                <w:rFonts w:ascii="Times New Roman" w:hAnsi="Times New Roman" w:cs="Times New Roman"/>
                <w:sz w:val="24"/>
                <w:szCs w:val="24"/>
              </w:rPr>
              <w:t>4/6%</w:t>
            </w:r>
          </w:p>
        </w:tc>
        <w:tc>
          <w:tcPr>
            <w:tcW w:w="992" w:type="dxa"/>
          </w:tcPr>
          <w:p w14:paraId="652BD70C" w14:textId="77777777" w:rsidR="00DF2183" w:rsidRPr="002E4CC5" w:rsidRDefault="00D71733" w:rsidP="005E2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C632EC" w14:textId="77777777" w:rsidR="005E2BE6" w:rsidRDefault="005E2BE6" w:rsidP="00ED584D">
      <w:pPr>
        <w:pStyle w:val="Default"/>
        <w:jc w:val="both"/>
      </w:pPr>
    </w:p>
    <w:p w14:paraId="699C7893" w14:textId="77777777" w:rsidR="005E2BE6" w:rsidRDefault="005E2BE6" w:rsidP="00987381">
      <w:pPr>
        <w:pStyle w:val="Default"/>
        <w:ind w:left="-567" w:firstLine="709"/>
        <w:jc w:val="both"/>
      </w:pPr>
    </w:p>
    <w:p w14:paraId="32CA8E5F" w14:textId="77777777" w:rsidR="00C01854" w:rsidRDefault="00987381" w:rsidP="00987381">
      <w:pPr>
        <w:pStyle w:val="Default"/>
        <w:ind w:left="-567" w:firstLine="709"/>
        <w:jc w:val="both"/>
      </w:pPr>
      <w: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 Знания детей достаточные, они способны применять их в повседневной деятельности. У детей в соответствии с возрастным развитием хорошо сформированы психические функции и физические качества. Положительное влияние на этот процесс оказало тесное сотрудничество воспитателей, специалистов, администрации учреждения и родителей (законных представителей), а также использование приемов развивающего обучения и индивидуального подхода к каждому ребенку.</w:t>
      </w:r>
    </w:p>
    <w:p w14:paraId="1FC4ACBA" w14:textId="77777777" w:rsidR="00C01854" w:rsidRDefault="00987381" w:rsidP="00987381">
      <w:pPr>
        <w:pStyle w:val="Default"/>
        <w:ind w:left="-567" w:firstLine="709"/>
        <w:jc w:val="both"/>
      </w:pPr>
      <w:r>
        <w:t xml:space="preserve"> Реализация каждой образовательной области предполагает решение специфических задач во всех видах детской деятельнос</w:t>
      </w:r>
      <w:r w:rsidR="004869D1">
        <w:t>ти, имеющих место в режиме дня д</w:t>
      </w:r>
      <w:r>
        <w:t>етского сада:</w:t>
      </w:r>
    </w:p>
    <w:p w14:paraId="572329B8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режимные моменты;</w:t>
      </w:r>
    </w:p>
    <w:p w14:paraId="7B0462FD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игровая деятельность;</w:t>
      </w:r>
    </w:p>
    <w:p w14:paraId="72567A5E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специально организованные традиционные и интегрированные занятия; </w:t>
      </w:r>
    </w:p>
    <w:p w14:paraId="7AA16F17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индивидуальная и подгрупповая работа;</w:t>
      </w:r>
    </w:p>
    <w:p w14:paraId="1E2FCACE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самостоятельная деятельность;</w:t>
      </w:r>
    </w:p>
    <w:p w14:paraId="2A8407A5" w14:textId="77777777" w:rsidR="00C01854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опыты и экспериментирование. </w:t>
      </w:r>
    </w:p>
    <w:p w14:paraId="2626115F" w14:textId="77777777" w:rsidR="005E2BE6" w:rsidRDefault="00987381" w:rsidP="005E2BE6">
      <w:pPr>
        <w:pStyle w:val="Default"/>
        <w:ind w:left="-567" w:firstLine="709"/>
        <w:jc w:val="both"/>
      </w:pPr>
      <w:r>
        <w:t>Воспитательная работа в 2024 году осуществлялась в соответствии с рабочей программой воспитания и календарным планом воспитательной работы. Виды и формы</w:t>
      </w:r>
      <w:r w:rsidR="005E2BE6">
        <w:t xml:space="preserve"> организации совместной воспитательной деятельности педагогов, детей и их родителей разнообразны:</w:t>
      </w:r>
    </w:p>
    <w:p w14:paraId="1D75277B" w14:textId="77777777" w:rsidR="005E2BE6" w:rsidRDefault="005E2BE6" w:rsidP="004869D1">
      <w:pPr>
        <w:pStyle w:val="Default"/>
        <w:jc w:val="both"/>
      </w:pPr>
      <w:r>
        <w:sym w:font="Symbol" w:char="F0B7"/>
      </w:r>
      <w:r>
        <w:t xml:space="preserve"> коллективные мероприятия;</w:t>
      </w:r>
    </w:p>
    <w:p w14:paraId="3278557A" w14:textId="77777777" w:rsidR="005E2BE6" w:rsidRDefault="005E2BE6" w:rsidP="004869D1">
      <w:pPr>
        <w:pStyle w:val="Default"/>
        <w:jc w:val="both"/>
      </w:pPr>
      <w:r>
        <w:sym w:font="Symbol" w:char="F0B7"/>
      </w:r>
      <w:r>
        <w:t xml:space="preserve"> тематические досуги;</w:t>
      </w:r>
    </w:p>
    <w:p w14:paraId="4D740136" w14:textId="77777777" w:rsidR="005E2BE6" w:rsidRDefault="005E2BE6" w:rsidP="004869D1">
      <w:pPr>
        <w:pStyle w:val="Default"/>
        <w:jc w:val="both"/>
      </w:pPr>
      <w:r>
        <w:sym w:font="Symbol" w:char="F0B7"/>
      </w:r>
      <w:r>
        <w:t xml:space="preserve"> выставки;</w:t>
      </w:r>
    </w:p>
    <w:p w14:paraId="765F50ED" w14:textId="77777777" w:rsidR="005E2BE6" w:rsidRDefault="005E2BE6" w:rsidP="004869D1">
      <w:pPr>
        <w:pStyle w:val="Default"/>
        <w:jc w:val="both"/>
      </w:pPr>
      <w:r>
        <w:sym w:font="Symbol" w:char="F0B7"/>
      </w:r>
      <w:r>
        <w:t xml:space="preserve"> акции; </w:t>
      </w:r>
    </w:p>
    <w:p w14:paraId="41B08BE9" w14:textId="77777777" w:rsidR="005E2BE6" w:rsidRDefault="005E2BE6" w:rsidP="005E2BE6">
      <w:pPr>
        <w:pStyle w:val="Default"/>
        <w:ind w:left="-567" w:firstLine="709"/>
        <w:jc w:val="both"/>
      </w:pPr>
      <w: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</w:t>
      </w:r>
      <w:r w:rsidRPr="00ED584D">
        <w:rPr>
          <w:color w:val="auto"/>
        </w:rPr>
        <w:t>лицензие</w:t>
      </w:r>
      <w:r>
        <w:t>й), обеспечивающих получение образования, соответствующего ФГОС ДО и ФОП ДО.</w:t>
      </w:r>
    </w:p>
    <w:p w14:paraId="2CF42E35" w14:textId="77777777" w:rsidR="005E2BE6" w:rsidRDefault="005E2BE6" w:rsidP="005E2BE6">
      <w:pPr>
        <w:pStyle w:val="Default"/>
        <w:ind w:left="-567" w:firstLine="709"/>
        <w:jc w:val="both"/>
      </w:pPr>
      <w:r>
        <w:t>В основу воспитательно-образовательного процесса МДОУ № 86 в 2024 году были положены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</w:t>
      </w:r>
      <w:r w:rsidR="00ED584D">
        <w:t>ния</w:t>
      </w:r>
      <w:r>
        <w:t>. 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благоприятный переход воспитанников детского сада в школу.</w:t>
      </w:r>
    </w:p>
    <w:p w14:paraId="2E9D6273" w14:textId="77777777" w:rsidR="005E2BE6" w:rsidRDefault="005E2BE6" w:rsidP="005E2BE6">
      <w:pPr>
        <w:pStyle w:val="Default"/>
        <w:ind w:left="-567" w:firstLine="709"/>
        <w:jc w:val="both"/>
      </w:pPr>
      <w:r>
        <w:t>В 2024 году воспитанники МДOУ принимали участие в конкурсных мероприя</w:t>
      </w:r>
      <w:r w:rsidR="004869D1">
        <w:t>тиях разного уровня,</w:t>
      </w:r>
      <w:r w:rsidRPr="005E2BE6">
        <w:rPr>
          <w:color w:val="FF0000"/>
        </w:rPr>
        <w:t xml:space="preserve"> </w:t>
      </w:r>
      <w:r w:rsidRPr="004869D1">
        <w:rPr>
          <w:color w:val="auto"/>
        </w:rPr>
        <w:t>что</w:t>
      </w:r>
      <w:r w:rsidRPr="005E2BE6">
        <w:rPr>
          <w:color w:val="FF0000"/>
        </w:rPr>
        <w:t xml:space="preserve"> </w:t>
      </w:r>
      <w:r>
        <w:t>позволило раскрыть их интеллектуальный и творческий потенциал, совершенствовать физические возможности. Это свидетельствует о профессиональном подходе педагогов к реализации принципов индивидуализации и социализации и задач образовательной программы.</w:t>
      </w:r>
    </w:p>
    <w:tbl>
      <w:tblPr>
        <w:tblStyle w:val="a9"/>
        <w:tblW w:w="10314" w:type="dxa"/>
        <w:tblInd w:w="-567" w:type="dxa"/>
        <w:tblLook w:val="04A0" w:firstRow="1" w:lastRow="0" w:firstColumn="1" w:lastColumn="0" w:noHBand="0" w:noVBand="1"/>
      </w:tblPr>
      <w:tblGrid>
        <w:gridCol w:w="2772"/>
        <w:gridCol w:w="1960"/>
        <w:gridCol w:w="1538"/>
        <w:gridCol w:w="2012"/>
        <w:gridCol w:w="2032"/>
      </w:tblGrid>
      <w:tr w:rsidR="004869D1" w:rsidRPr="004869D1" w14:paraId="3F69246B" w14:textId="77777777" w:rsidTr="00374182">
        <w:tc>
          <w:tcPr>
            <w:tcW w:w="2772" w:type="dxa"/>
          </w:tcPr>
          <w:p w14:paraId="66D69C48" w14:textId="77777777" w:rsidR="004869D1" w:rsidRPr="004869D1" w:rsidRDefault="004869D1" w:rsidP="00DC52BE">
            <w:pPr>
              <w:pStyle w:val="Default"/>
              <w:jc w:val="both"/>
            </w:pPr>
            <w:r w:rsidRPr="004869D1">
              <w:t>Наименование</w:t>
            </w:r>
            <w:r>
              <w:t xml:space="preserve"> конкурса</w:t>
            </w:r>
          </w:p>
        </w:tc>
        <w:tc>
          <w:tcPr>
            <w:tcW w:w="1960" w:type="dxa"/>
          </w:tcPr>
          <w:p w14:paraId="52367370" w14:textId="77777777" w:rsidR="004869D1" w:rsidRPr="004869D1" w:rsidRDefault="004869D1" w:rsidP="00DC52BE">
            <w:pPr>
              <w:pStyle w:val="Default"/>
              <w:jc w:val="both"/>
            </w:pPr>
            <w:r>
              <w:t>уровень</w:t>
            </w:r>
          </w:p>
        </w:tc>
        <w:tc>
          <w:tcPr>
            <w:tcW w:w="1538" w:type="dxa"/>
          </w:tcPr>
          <w:p w14:paraId="0DF75E24" w14:textId="77777777" w:rsidR="004869D1" w:rsidRPr="004869D1" w:rsidRDefault="004869D1" w:rsidP="00DC52BE">
            <w:pPr>
              <w:pStyle w:val="Default"/>
              <w:jc w:val="both"/>
            </w:pPr>
            <w:r>
              <w:t>Дата проведения</w:t>
            </w:r>
          </w:p>
        </w:tc>
        <w:tc>
          <w:tcPr>
            <w:tcW w:w="2012" w:type="dxa"/>
          </w:tcPr>
          <w:p w14:paraId="65E3455F" w14:textId="77777777" w:rsidR="004869D1" w:rsidRPr="004869D1" w:rsidRDefault="004869D1" w:rsidP="00DC52BE">
            <w:pPr>
              <w:pStyle w:val="Default"/>
              <w:jc w:val="both"/>
            </w:pPr>
            <w:r>
              <w:t>участники</w:t>
            </w:r>
          </w:p>
        </w:tc>
        <w:tc>
          <w:tcPr>
            <w:tcW w:w="2032" w:type="dxa"/>
          </w:tcPr>
          <w:p w14:paraId="5AE9337D" w14:textId="77777777" w:rsidR="004869D1" w:rsidRPr="004869D1" w:rsidRDefault="004869D1" w:rsidP="00DC52BE">
            <w:pPr>
              <w:pStyle w:val="Default"/>
              <w:jc w:val="both"/>
            </w:pPr>
            <w:r>
              <w:t>Результат участия</w:t>
            </w:r>
          </w:p>
        </w:tc>
      </w:tr>
      <w:tr w:rsidR="004869D1" w:rsidRPr="004869D1" w14:paraId="5AD8678B" w14:textId="77777777" w:rsidTr="00374182">
        <w:tc>
          <w:tcPr>
            <w:tcW w:w="2772" w:type="dxa"/>
          </w:tcPr>
          <w:p w14:paraId="3FA6E6D3" w14:textId="77777777" w:rsidR="004869D1" w:rsidRPr="004869D1" w:rsidRDefault="00247B5C" w:rsidP="00DC52BE">
            <w:pPr>
              <w:pStyle w:val="Default"/>
              <w:jc w:val="both"/>
            </w:pPr>
            <w:r>
              <w:t>«Волшебное рождество»</w:t>
            </w:r>
          </w:p>
        </w:tc>
        <w:tc>
          <w:tcPr>
            <w:tcW w:w="1960" w:type="dxa"/>
          </w:tcPr>
          <w:p w14:paraId="00F21136" w14:textId="77777777" w:rsidR="004869D1" w:rsidRPr="004869D1" w:rsidRDefault="00247B5C" w:rsidP="00DC52BE">
            <w:pPr>
              <w:pStyle w:val="Default"/>
              <w:jc w:val="both"/>
            </w:pPr>
            <w:r>
              <w:t>Международный</w:t>
            </w:r>
          </w:p>
        </w:tc>
        <w:tc>
          <w:tcPr>
            <w:tcW w:w="1538" w:type="dxa"/>
          </w:tcPr>
          <w:p w14:paraId="618AEEF3" w14:textId="77777777" w:rsidR="004869D1" w:rsidRPr="004869D1" w:rsidRDefault="00247B5C" w:rsidP="00DC52BE">
            <w:pPr>
              <w:pStyle w:val="Default"/>
              <w:jc w:val="both"/>
            </w:pPr>
            <w:r>
              <w:t>Январь 2024</w:t>
            </w:r>
          </w:p>
        </w:tc>
        <w:tc>
          <w:tcPr>
            <w:tcW w:w="2012" w:type="dxa"/>
          </w:tcPr>
          <w:p w14:paraId="29FDD22C" w14:textId="77777777" w:rsidR="004869D1" w:rsidRPr="004869D1" w:rsidRDefault="00247B5C" w:rsidP="00DC52BE">
            <w:pPr>
              <w:pStyle w:val="Default"/>
              <w:jc w:val="both"/>
            </w:pPr>
            <w:proofErr w:type="spellStart"/>
            <w:r>
              <w:t>Гармаева</w:t>
            </w:r>
            <w:proofErr w:type="spellEnd"/>
            <w:r>
              <w:t xml:space="preserve"> Кира</w:t>
            </w:r>
          </w:p>
        </w:tc>
        <w:tc>
          <w:tcPr>
            <w:tcW w:w="2032" w:type="dxa"/>
          </w:tcPr>
          <w:p w14:paraId="0974A486" w14:textId="77777777" w:rsidR="004869D1" w:rsidRPr="004869D1" w:rsidRDefault="00247B5C" w:rsidP="00DC52BE">
            <w:pPr>
              <w:pStyle w:val="Default"/>
              <w:jc w:val="both"/>
            </w:pPr>
            <w:r>
              <w:t>Сертификат участника</w:t>
            </w:r>
          </w:p>
        </w:tc>
      </w:tr>
      <w:tr w:rsidR="004869D1" w:rsidRPr="004869D1" w14:paraId="2AF17F80" w14:textId="77777777" w:rsidTr="00374182">
        <w:tc>
          <w:tcPr>
            <w:tcW w:w="2772" w:type="dxa"/>
          </w:tcPr>
          <w:p w14:paraId="3B09288C" w14:textId="77777777" w:rsidR="004869D1" w:rsidRPr="004869D1" w:rsidRDefault="00247B5C" w:rsidP="00DC52BE">
            <w:pPr>
              <w:pStyle w:val="Default"/>
              <w:jc w:val="both"/>
            </w:pPr>
            <w:r>
              <w:t>«Я и моя семья»</w:t>
            </w:r>
          </w:p>
        </w:tc>
        <w:tc>
          <w:tcPr>
            <w:tcW w:w="1960" w:type="dxa"/>
          </w:tcPr>
          <w:p w14:paraId="69654FA9" w14:textId="77777777" w:rsidR="004869D1" w:rsidRPr="004869D1" w:rsidRDefault="00247B5C" w:rsidP="00DC52BE">
            <w:pPr>
              <w:pStyle w:val="Default"/>
              <w:jc w:val="both"/>
            </w:pPr>
            <w:r>
              <w:t>Всероссийский</w:t>
            </w:r>
          </w:p>
        </w:tc>
        <w:tc>
          <w:tcPr>
            <w:tcW w:w="1538" w:type="dxa"/>
          </w:tcPr>
          <w:p w14:paraId="6EADE733" w14:textId="77777777" w:rsidR="004869D1" w:rsidRPr="004869D1" w:rsidRDefault="00247B5C" w:rsidP="00DC52BE">
            <w:pPr>
              <w:pStyle w:val="Default"/>
              <w:jc w:val="both"/>
            </w:pPr>
            <w:r>
              <w:t>Февраль 2024</w:t>
            </w:r>
          </w:p>
        </w:tc>
        <w:tc>
          <w:tcPr>
            <w:tcW w:w="2012" w:type="dxa"/>
          </w:tcPr>
          <w:p w14:paraId="208B8372" w14:textId="77777777" w:rsidR="004869D1" w:rsidRPr="004869D1" w:rsidRDefault="00247B5C" w:rsidP="00DC52BE">
            <w:pPr>
              <w:pStyle w:val="Default"/>
              <w:jc w:val="both"/>
            </w:pPr>
            <w:proofErr w:type="spellStart"/>
            <w:r>
              <w:t>Спогар</w:t>
            </w:r>
            <w:proofErr w:type="spellEnd"/>
            <w:r>
              <w:t xml:space="preserve"> Александр</w:t>
            </w:r>
          </w:p>
        </w:tc>
        <w:tc>
          <w:tcPr>
            <w:tcW w:w="2032" w:type="dxa"/>
          </w:tcPr>
          <w:p w14:paraId="233E5FE4" w14:textId="77777777" w:rsidR="004869D1" w:rsidRPr="004869D1" w:rsidRDefault="00247B5C" w:rsidP="00DC52BE">
            <w:pPr>
              <w:pStyle w:val="Default"/>
              <w:jc w:val="both"/>
            </w:pPr>
            <w:r>
              <w:t>Диплом участника</w:t>
            </w:r>
          </w:p>
        </w:tc>
      </w:tr>
      <w:tr w:rsidR="00374182" w:rsidRPr="004869D1" w14:paraId="61EBD0FF" w14:textId="77777777" w:rsidTr="00374182">
        <w:tc>
          <w:tcPr>
            <w:tcW w:w="2772" w:type="dxa"/>
          </w:tcPr>
          <w:p w14:paraId="0DB52AE5" w14:textId="77777777" w:rsidR="00374182" w:rsidRPr="004869D1" w:rsidRDefault="00374182" w:rsidP="00DC52BE">
            <w:pPr>
              <w:pStyle w:val="Default"/>
              <w:jc w:val="both"/>
            </w:pPr>
            <w:r>
              <w:t>«В здоровом теле –здоровый дух»</w:t>
            </w:r>
          </w:p>
        </w:tc>
        <w:tc>
          <w:tcPr>
            <w:tcW w:w="1960" w:type="dxa"/>
          </w:tcPr>
          <w:p w14:paraId="7A3B3B0D" w14:textId="77777777" w:rsidR="00374182" w:rsidRPr="004869D1" w:rsidRDefault="00374182" w:rsidP="00DC52BE">
            <w:pPr>
              <w:pStyle w:val="Default"/>
              <w:jc w:val="both"/>
            </w:pPr>
            <w:r>
              <w:t>Всероссийский</w:t>
            </w:r>
          </w:p>
        </w:tc>
        <w:tc>
          <w:tcPr>
            <w:tcW w:w="1538" w:type="dxa"/>
          </w:tcPr>
          <w:p w14:paraId="4D5553D7" w14:textId="77777777" w:rsidR="00374182" w:rsidRPr="004869D1" w:rsidRDefault="00374182" w:rsidP="00DC52BE">
            <w:pPr>
              <w:pStyle w:val="Default"/>
              <w:jc w:val="both"/>
            </w:pPr>
            <w:r>
              <w:t>Апрель 2024</w:t>
            </w:r>
          </w:p>
        </w:tc>
        <w:tc>
          <w:tcPr>
            <w:tcW w:w="2012" w:type="dxa"/>
          </w:tcPr>
          <w:p w14:paraId="5D7E2B28" w14:textId="77777777" w:rsidR="00374182" w:rsidRPr="004869D1" w:rsidRDefault="00374182" w:rsidP="00DC52BE">
            <w:pPr>
              <w:pStyle w:val="Default"/>
              <w:jc w:val="both"/>
            </w:pPr>
            <w:r>
              <w:t>Сарина София</w:t>
            </w:r>
          </w:p>
        </w:tc>
        <w:tc>
          <w:tcPr>
            <w:tcW w:w="2032" w:type="dxa"/>
          </w:tcPr>
          <w:p w14:paraId="4C4A8562" w14:textId="77777777" w:rsidR="00374182" w:rsidRPr="004869D1" w:rsidRDefault="00374182" w:rsidP="00DC52BE">
            <w:pPr>
              <w:pStyle w:val="Default"/>
              <w:jc w:val="both"/>
            </w:pPr>
            <w:r>
              <w:t>Диплом 1 степени</w:t>
            </w:r>
          </w:p>
        </w:tc>
      </w:tr>
      <w:tr w:rsidR="00247B5C" w:rsidRPr="004869D1" w14:paraId="51D599D2" w14:textId="77777777" w:rsidTr="00374182">
        <w:tc>
          <w:tcPr>
            <w:tcW w:w="2772" w:type="dxa"/>
          </w:tcPr>
          <w:p w14:paraId="2EBDC305" w14:textId="77777777" w:rsidR="00247B5C" w:rsidRDefault="00247B5C" w:rsidP="00DC52BE">
            <w:pPr>
              <w:pStyle w:val="Default"/>
              <w:jc w:val="both"/>
            </w:pPr>
            <w:r>
              <w:t>«День рождения Деда Мороза»</w:t>
            </w:r>
          </w:p>
        </w:tc>
        <w:tc>
          <w:tcPr>
            <w:tcW w:w="1960" w:type="dxa"/>
          </w:tcPr>
          <w:p w14:paraId="40EF5E60" w14:textId="77777777" w:rsidR="00247B5C" w:rsidRDefault="00247B5C" w:rsidP="00DC52BE">
            <w:pPr>
              <w:pStyle w:val="Default"/>
              <w:jc w:val="both"/>
            </w:pPr>
            <w:r>
              <w:t>Всероссийский</w:t>
            </w:r>
          </w:p>
        </w:tc>
        <w:tc>
          <w:tcPr>
            <w:tcW w:w="1538" w:type="dxa"/>
          </w:tcPr>
          <w:p w14:paraId="3A044E42" w14:textId="77777777" w:rsidR="00247B5C" w:rsidRDefault="00247B5C" w:rsidP="00DC52BE">
            <w:pPr>
              <w:pStyle w:val="Default"/>
              <w:jc w:val="both"/>
            </w:pPr>
            <w:r>
              <w:t>Декабрь 2024</w:t>
            </w:r>
          </w:p>
        </w:tc>
        <w:tc>
          <w:tcPr>
            <w:tcW w:w="2012" w:type="dxa"/>
          </w:tcPr>
          <w:p w14:paraId="523B1B75" w14:textId="77777777" w:rsidR="00247B5C" w:rsidRDefault="00247B5C" w:rsidP="00DC52BE">
            <w:pPr>
              <w:pStyle w:val="Default"/>
              <w:jc w:val="both"/>
            </w:pPr>
            <w:proofErr w:type="spellStart"/>
            <w:r>
              <w:t>Вуори</w:t>
            </w:r>
            <w:proofErr w:type="spellEnd"/>
            <w:r>
              <w:t xml:space="preserve"> Олеся</w:t>
            </w:r>
          </w:p>
        </w:tc>
        <w:tc>
          <w:tcPr>
            <w:tcW w:w="2032" w:type="dxa"/>
          </w:tcPr>
          <w:p w14:paraId="40993D68" w14:textId="77777777" w:rsidR="00247B5C" w:rsidRDefault="00247B5C" w:rsidP="00DC52BE">
            <w:pPr>
              <w:pStyle w:val="Default"/>
              <w:jc w:val="both"/>
            </w:pPr>
            <w:r>
              <w:t>Диплом 1 степени</w:t>
            </w:r>
          </w:p>
        </w:tc>
      </w:tr>
      <w:tr w:rsidR="00374182" w:rsidRPr="004869D1" w14:paraId="6597223E" w14:textId="77777777" w:rsidTr="00374182">
        <w:tc>
          <w:tcPr>
            <w:tcW w:w="2772" w:type="dxa"/>
          </w:tcPr>
          <w:p w14:paraId="0A7ADB5E" w14:textId="77777777" w:rsidR="00374182" w:rsidRPr="00374182" w:rsidRDefault="00374182" w:rsidP="00DC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 страницам сказок А.С. Пушкина»</w:t>
            </w:r>
          </w:p>
        </w:tc>
        <w:tc>
          <w:tcPr>
            <w:tcW w:w="1960" w:type="dxa"/>
          </w:tcPr>
          <w:p w14:paraId="263E62F7" w14:textId="77777777" w:rsidR="00374182" w:rsidRPr="00374182" w:rsidRDefault="00374182" w:rsidP="00DC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38" w:type="dxa"/>
          </w:tcPr>
          <w:p w14:paraId="426771F3" w14:textId="77777777" w:rsidR="00374182" w:rsidRPr="00374182" w:rsidRDefault="00374182" w:rsidP="00DC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</w:t>
            </w:r>
          </w:p>
        </w:tc>
        <w:tc>
          <w:tcPr>
            <w:tcW w:w="2012" w:type="dxa"/>
          </w:tcPr>
          <w:p w14:paraId="158B576A" w14:textId="77777777" w:rsidR="00374182" w:rsidRPr="00374182" w:rsidRDefault="00374182" w:rsidP="00DC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>Потанина Диана</w:t>
            </w:r>
          </w:p>
        </w:tc>
        <w:tc>
          <w:tcPr>
            <w:tcW w:w="2032" w:type="dxa"/>
          </w:tcPr>
          <w:p w14:paraId="1DA532B6" w14:textId="77777777" w:rsidR="00374182" w:rsidRPr="00374182" w:rsidRDefault="00374182" w:rsidP="00DC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</w:tbl>
    <w:p w14:paraId="72099237" w14:textId="77777777" w:rsidR="005E2BE6" w:rsidRDefault="005E2BE6" w:rsidP="00987381">
      <w:pPr>
        <w:pStyle w:val="Default"/>
        <w:ind w:left="-567" w:firstLine="709"/>
        <w:jc w:val="both"/>
      </w:pPr>
    </w:p>
    <w:p w14:paraId="743B452F" w14:textId="77777777" w:rsidR="00987381" w:rsidRDefault="005E2BE6" w:rsidP="00D545B6">
      <w:pPr>
        <w:pStyle w:val="Default"/>
        <w:ind w:left="-567" w:firstLine="1275"/>
        <w:jc w:val="both"/>
      </w:pPr>
      <w:r>
        <w:t>Вывод: образовательный процесс в дошкольном учреждении организован в соответствии с требованиями, предъявляемыми ФГОС ДО и ФОП ДО, и направлен на сохранение и 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взаимодействия, составить индивидуальные образовательные маршруты.</w:t>
      </w:r>
    </w:p>
    <w:p w14:paraId="20DA09FF" w14:textId="77777777" w:rsidR="00987381" w:rsidRDefault="00987381" w:rsidP="00D545B6">
      <w:pPr>
        <w:pStyle w:val="Default"/>
        <w:ind w:left="-567" w:firstLine="1275"/>
        <w:jc w:val="both"/>
      </w:pPr>
    </w:p>
    <w:p w14:paraId="67BE4118" w14:textId="77777777" w:rsidR="0014777C" w:rsidRPr="00ED584D" w:rsidRDefault="00ED584D" w:rsidP="00ED5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14777C" w:rsidRPr="003741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="0014777C" w:rsidRPr="00ED58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организации воспитательно-образовательного процесса</w:t>
      </w:r>
    </w:p>
    <w:p w14:paraId="08D41E2C" w14:textId="77777777" w:rsidR="0014777C" w:rsidRPr="00ED584D" w:rsidRDefault="0014777C" w:rsidP="0014777C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963967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образовательного процесса в МДОУ «Детский сад № 86 «Умка» лежит взаимодействие педагогических работников, администрации и родителей (законных представителей). Основными участниками образовательного процесса являются дети, родители, педагоги. Образовательную деятельность с детьми педагоги организуют в следующих направлениях: </w:t>
      </w:r>
    </w:p>
    <w:p w14:paraId="3A24FFD5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758EF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ОД, которую проводят в процессе организации различных видов детской деятельности; </w:t>
      </w:r>
    </w:p>
    <w:p w14:paraId="559B9866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325726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ОД, которую проводят в ходе режимных процессов; </w:t>
      </w:r>
    </w:p>
    <w:p w14:paraId="1F461B55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34D24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деятельность детей; </w:t>
      </w:r>
    </w:p>
    <w:p w14:paraId="31033FF0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B89634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с семьями детей по реализации образовательной программы ДО. </w:t>
      </w:r>
    </w:p>
    <w:p w14:paraId="186735B0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370E3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    Образовательная программа 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 дошкольного возраста. Организация воспитательно-образовательного процесса осуществляется на основании режима дня, расписания занятий, которые не превышают норм предельно допустимых нагрузок, соответствуют требованиям СанПиН и организуются педагогами дошкольного учреждения на основании перспективного и календарно-тематического планирования. </w:t>
      </w:r>
    </w:p>
    <w:p w14:paraId="2F8E870A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рамках образовательной деятельности ведутся по подгруппам. Продолжительность занятий соответствует СанПиН 1.2.3685-21 и составляет в группах с детьми: </w:t>
      </w:r>
    </w:p>
    <w:p w14:paraId="09DF448E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5BEB9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1,5 до 3 лет – до 10 минут; </w:t>
      </w:r>
    </w:p>
    <w:p w14:paraId="55828F74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64397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3 до 4 лет – до 15 минут; </w:t>
      </w:r>
    </w:p>
    <w:p w14:paraId="2D1BA14B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77EE2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4 до 5 лет – до 20 минут; </w:t>
      </w:r>
    </w:p>
    <w:p w14:paraId="729B6643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AF0117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5 до 6 лет – до 25 минут; </w:t>
      </w:r>
    </w:p>
    <w:p w14:paraId="2AC9A6CC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10B8FA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6 до 7 лет – до 30 минут. </w:t>
      </w:r>
    </w:p>
    <w:p w14:paraId="3D9512A2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F89317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       Между занятиями в рамках образовательной деятельности предусмотрены перерывы продолжительностью не менее 10 минут. </w:t>
      </w:r>
    </w:p>
    <w:p w14:paraId="4D2FA2B6" w14:textId="77777777" w:rsidR="0014777C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     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14:paraId="3781F34A" w14:textId="77777777" w:rsidR="00B10E5F" w:rsidRDefault="00B10E5F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5F2930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b/>
          <w:sz w:val="24"/>
          <w:szCs w:val="24"/>
        </w:rPr>
        <w:lastRenderedPageBreak/>
        <w:t>В физическом развитии дошкольников</w:t>
      </w:r>
      <w:r w:rsidRPr="00B10E5F">
        <w:rPr>
          <w:rFonts w:ascii="Times New Roman" w:hAnsi="Times New Roman" w:cs="Times New Roman"/>
          <w:sz w:val="24"/>
          <w:szCs w:val="24"/>
        </w:rPr>
        <w:t xml:space="preserve"> осно</w:t>
      </w:r>
      <w:r>
        <w:rPr>
          <w:rFonts w:ascii="Times New Roman" w:hAnsi="Times New Roman" w:cs="Times New Roman"/>
          <w:sz w:val="24"/>
          <w:szCs w:val="24"/>
        </w:rPr>
        <w:t>вными задачами для дошкольного учреждения</w:t>
      </w:r>
      <w:r w:rsidRPr="00B10E5F">
        <w:rPr>
          <w:rFonts w:ascii="Times New Roman" w:hAnsi="Times New Roman" w:cs="Times New Roman"/>
          <w:sz w:val="24"/>
          <w:szCs w:val="24"/>
        </w:rPr>
        <w:t xml:space="preserve"> являются охрана и укрепление физического, психического здоровья детей, в том числе их эмоционального благополучия. </w:t>
      </w:r>
    </w:p>
    <w:p w14:paraId="50BBDEF8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t>Оздоровительный процесс включает в себя:</w:t>
      </w:r>
    </w:p>
    <w:p w14:paraId="5265A357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профилактические, оздоровительные мероприятия;</w:t>
      </w:r>
    </w:p>
    <w:p w14:paraId="203812E1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организацию рационального питания (четырехразовый режим питания); </w:t>
      </w:r>
    </w:p>
    <w:p w14:paraId="22390626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санитарно-гигиенические и противоэпидемиологические мероприятия; </w:t>
      </w:r>
    </w:p>
    <w:p w14:paraId="00ADB36E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двигательную активность; </w:t>
      </w:r>
    </w:p>
    <w:p w14:paraId="22C92B59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комплекс закаливающих мероприятий; </w:t>
      </w:r>
    </w:p>
    <w:p w14:paraId="1A90CB81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использование здоровьесберегающих технологий и методик (дыхательные гимнастики, индивидуальные физические упражнения, занятия в сухом бассейне);</w:t>
      </w:r>
    </w:p>
    <w:p w14:paraId="3FDBCE7F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режим проветривания.</w:t>
      </w:r>
    </w:p>
    <w:p w14:paraId="6E8DA9ED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t xml:space="preserve"> </w:t>
      </w:r>
      <w:r w:rsidRPr="00B10E5F">
        <w:rPr>
          <w:rFonts w:ascii="Times New Roman" w:hAnsi="Times New Roman" w:cs="Times New Roman"/>
          <w:b/>
          <w:sz w:val="24"/>
          <w:szCs w:val="24"/>
        </w:rPr>
        <w:t>Формирование основ безопасного поведения у дошкольников</w:t>
      </w:r>
      <w:r w:rsidRPr="00B10E5F">
        <w:rPr>
          <w:rFonts w:ascii="Times New Roman" w:hAnsi="Times New Roman" w:cs="Times New Roman"/>
          <w:sz w:val="24"/>
          <w:szCs w:val="24"/>
        </w:rPr>
        <w:t>. На заседании установочного педагогического совета был рассмотрен и утвержден план работы по формированию основ безопасного поведения в возрастных группах. В течение полугодия в рамках реализации плана были проведены тематические мероприятия с участием родителей воспитанников. Среди них: акции, досуги и развлечения, физкультурные мероприятия. В рамках физического развития проводятся образовательно-досуговые мероприятия – согласно календарном</w:t>
      </w:r>
      <w:r>
        <w:rPr>
          <w:rFonts w:ascii="Times New Roman" w:hAnsi="Times New Roman" w:cs="Times New Roman"/>
          <w:sz w:val="24"/>
          <w:szCs w:val="24"/>
        </w:rPr>
        <w:t>у плану воспитательной работы дошкольного учреждения</w:t>
      </w:r>
      <w:r w:rsidRPr="00B10E5F">
        <w:rPr>
          <w:rFonts w:ascii="Times New Roman" w:hAnsi="Times New Roman" w:cs="Times New Roman"/>
          <w:sz w:val="24"/>
          <w:szCs w:val="24"/>
        </w:rPr>
        <w:t xml:space="preserve">. Также в возрастных группах проводятся Дни здоровья с участием родителей. </w:t>
      </w:r>
    </w:p>
    <w:p w14:paraId="4BBCCBB4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b/>
          <w:sz w:val="24"/>
          <w:szCs w:val="24"/>
        </w:rPr>
        <w:t>Вывешивание Государственного символа.</w:t>
      </w:r>
      <w:r w:rsidRPr="00B10E5F">
        <w:rPr>
          <w:rFonts w:ascii="Times New Roman" w:hAnsi="Times New Roman" w:cs="Times New Roman"/>
          <w:sz w:val="24"/>
          <w:szCs w:val="24"/>
        </w:rPr>
        <w:t xml:space="preserve"> В 2024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 </w:t>
      </w:r>
    </w:p>
    <w:p w14:paraId="24DF93BB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b/>
          <w:sz w:val="24"/>
          <w:szCs w:val="24"/>
        </w:rPr>
        <w:t>Историческое просвещение воспитанников и их родителей.</w:t>
      </w:r>
      <w:r w:rsidRPr="00B10E5F">
        <w:rPr>
          <w:rFonts w:ascii="Times New Roman" w:hAnsi="Times New Roman" w:cs="Times New Roman"/>
          <w:sz w:val="24"/>
          <w:szCs w:val="24"/>
        </w:rPr>
        <w:t xml:space="preserve"> Во исполнение Указа Президента от 08.05.2024 № 314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военно-исторических объектах, памятниках истории и культуры. </w:t>
      </w:r>
    </w:p>
    <w:p w14:paraId="30333085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b/>
          <w:sz w:val="24"/>
          <w:szCs w:val="24"/>
        </w:rPr>
        <w:t>Год семьи.</w:t>
      </w:r>
      <w:r w:rsidRPr="00B10E5F">
        <w:rPr>
          <w:rFonts w:ascii="Times New Roman" w:hAnsi="Times New Roman" w:cs="Times New Roman"/>
          <w:sz w:val="24"/>
          <w:szCs w:val="24"/>
        </w:rPr>
        <w:t xml:space="preserve"> Во исполнение Указа Президента от 22.11.2023 № 875 на педагогическом совете был рассмотрен и согласован план мероприятий, приуроченных к Году семьи.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семейных традициях, значениях. С родителями воспитанников были организованы тематические выставки в разных форматах. Например, очные выставки фотографий «Моя семья, мое богатство». Чтобы повысить общественный престиж и статус семьи, был организован конк</w:t>
      </w:r>
      <w:r>
        <w:rPr>
          <w:rFonts w:ascii="Times New Roman" w:hAnsi="Times New Roman" w:cs="Times New Roman"/>
          <w:sz w:val="24"/>
          <w:szCs w:val="24"/>
        </w:rPr>
        <w:t>урс чтецов среди воспитанников д</w:t>
      </w:r>
      <w:r w:rsidRPr="00B10E5F">
        <w:rPr>
          <w:rFonts w:ascii="Times New Roman" w:hAnsi="Times New Roman" w:cs="Times New Roman"/>
          <w:sz w:val="24"/>
          <w:szCs w:val="24"/>
        </w:rPr>
        <w:t xml:space="preserve">етского сада «Моя Малая Родина». </w:t>
      </w:r>
    </w:p>
    <w:p w14:paraId="36D93203" w14:textId="77777777" w:rsidR="00B10E5F" w:rsidRP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t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профессионального мастерства.</w:t>
      </w:r>
    </w:p>
    <w:p w14:paraId="456072CF" w14:textId="77777777" w:rsidR="00CA4B86" w:rsidRDefault="00CA4B86" w:rsidP="005E5C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E5C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C4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E5C4B" w:rsidRPr="005E5C4B">
        <w:rPr>
          <w:rFonts w:ascii="Times New Roman" w:hAnsi="Times New Roman" w:cs="Times New Roman"/>
          <w:sz w:val="24"/>
          <w:szCs w:val="24"/>
        </w:rPr>
        <w:t>Вывод: воспитательно-образо</w:t>
      </w:r>
      <w:r w:rsidR="005E5C4B">
        <w:rPr>
          <w:rFonts w:ascii="Times New Roman" w:hAnsi="Times New Roman" w:cs="Times New Roman"/>
          <w:sz w:val="24"/>
          <w:szCs w:val="24"/>
        </w:rPr>
        <w:t>вательный процесс в детском саду</w:t>
      </w:r>
      <w:r w:rsidR="005E5C4B" w:rsidRPr="005E5C4B">
        <w:rPr>
          <w:rFonts w:ascii="Times New Roman" w:hAnsi="Times New Roman" w:cs="Times New Roman"/>
          <w:sz w:val="24"/>
          <w:szCs w:val="24"/>
        </w:rPr>
        <w:t xml:space="preserve"> строится с учетом требований санитарно-гигиенического режима в дошкольных учреждениях. Выполнение детьми программы осуществляется на хорошем уровне. Годовые задачи </w:t>
      </w:r>
      <w:r w:rsidR="005E5C4B">
        <w:rPr>
          <w:rFonts w:ascii="Times New Roman" w:hAnsi="Times New Roman" w:cs="Times New Roman"/>
          <w:sz w:val="24"/>
          <w:szCs w:val="24"/>
        </w:rPr>
        <w:t>реализованы в полном объеме. В д</w:t>
      </w:r>
      <w:r w:rsidR="005E5C4B" w:rsidRPr="005E5C4B">
        <w:rPr>
          <w:rFonts w:ascii="Times New Roman" w:hAnsi="Times New Roman" w:cs="Times New Roman"/>
          <w:sz w:val="24"/>
          <w:szCs w:val="24"/>
        </w:rPr>
        <w:t>етском саду систематически организуются и 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 счет использования образовательной программы. 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 ориентированный подход к детям</w:t>
      </w:r>
      <w:r w:rsidR="005E5C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14:paraId="2021413F" w14:textId="77777777" w:rsidR="00CA4B86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36D0E3C1" w14:textId="77777777" w:rsidR="00B21240" w:rsidRDefault="00B21240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06BE431A" w14:textId="77777777" w:rsidR="00B21240" w:rsidRPr="00CA4B86" w:rsidRDefault="00B21240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4C20E3B5" w14:textId="77777777" w:rsidR="00CA4B86" w:rsidRPr="005E5C4B" w:rsidRDefault="005E5C4B" w:rsidP="005E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</w:t>
      </w:r>
      <w:r w:rsidR="00CA4B86"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востребованности воспитанников.</w:t>
      </w:r>
    </w:p>
    <w:p w14:paraId="24CC777D" w14:textId="77777777" w:rsidR="00CA4B86" w:rsidRPr="005E5C4B" w:rsidRDefault="00CA4B86" w:rsidP="00CA4B86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0BCFE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Вся работа в дошкольном учреждении, в конечном итоге сводится к подготовке детей к школе. Поэтому в обучении детей старшего дошкольного возраста важное место занимает его представление о школе. Образование детей ориентировано на максимальную реализацию его возможностей. Принципом работы является создание условий для реальной деятельности ребенка в условиях определенной предметной среды. У детей развиваем любознательность, умение общаться с взрослыми и сверстниками, творческие способности, обеспечивая плавный переход ребенка к школьной жизни. </w:t>
      </w:r>
    </w:p>
    <w:p w14:paraId="442F3A29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Работа педагогов МДОУ «Детский сад № 86 «Умка» по формированию у детей мотивов учения и положительного отношения к школе направлена на решение трех основных задач: </w:t>
      </w:r>
    </w:p>
    <w:p w14:paraId="62D70139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у детей правильных представлений о школе и учении; - формирование положительного эмоционального отношения к школе; - формирование предпосылок учебной деятельности. </w:t>
      </w:r>
    </w:p>
    <w:p w14:paraId="6D56C8BD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Для решения этих задач использовались различные формы и методы работы: беседы о школе, чтение рассказов и разучивание стихов школьной тематики, рассматривание картинок, отражающих школьную жизнь, и беседы по ним и др. </w:t>
      </w:r>
    </w:p>
    <w:p w14:paraId="355FDD1E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С целью определения степени готовности детей 7 лет к обучению в школе, изучения особенностей психического развития ребенка, поступающего в школу; прогнозирования успешности обучения и возможные учебные трудности ребенка; формулирования конкретных рекомендаций для родителей и </w:t>
      </w:r>
      <w:r w:rsidR="00374182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педагогов, 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была проведена диагностика готовности к школьному обучению:</w:t>
      </w:r>
    </w:p>
    <w:p w14:paraId="39B29573" w14:textId="77777777" w:rsidR="00CA4B86" w:rsidRPr="00CA4B86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CA4B86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</w:p>
    <w:tbl>
      <w:tblPr>
        <w:tblStyle w:val="a9"/>
        <w:tblW w:w="0" w:type="auto"/>
        <w:tblInd w:w="-709" w:type="dxa"/>
        <w:tblLook w:val="04A0" w:firstRow="1" w:lastRow="0" w:firstColumn="1" w:lastColumn="0" w:noHBand="0" w:noVBand="1"/>
      </w:tblPr>
      <w:tblGrid>
        <w:gridCol w:w="2417"/>
        <w:gridCol w:w="2393"/>
        <w:gridCol w:w="2393"/>
        <w:gridCol w:w="2393"/>
      </w:tblGrid>
      <w:tr w:rsidR="00374182" w14:paraId="29536C7C" w14:textId="77777777" w:rsidTr="00374182">
        <w:tc>
          <w:tcPr>
            <w:tcW w:w="2417" w:type="dxa"/>
            <w:vMerge w:val="restart"/>
          </w:tcPr>
          <w:p w14:paraId="131C368B" w14:textId="77777777" w:rsid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14:paraId="3C653D33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группа</w:t>
            </w:r>
          </w:p>
        </w:tc>
        <w:tc>
          <w:tcPr>
            <w:tcW w:w="7179" w:type="dxa"/>
            <w:gridSpan w:val="3"/>
          </w:tcPr>
          <w:p w14:paraId="12E9AB0A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</w:tr>
      <w:tr w:rsidR="00374182" w14:paraId="0C982238" w14:textId="77777777" w:rsidTr="00374182">
        <w:tc>
          <w:tcPr>
            <w:tcW w:w="2417" w:type="dxa"/>
            <w:vMerge/>
          </w:tcPr>
          <w:p w14:paraId="0075A053" w14:textId="77777777" w:rsidR="00374182" w:rsidRPr="00374182" w:rsidRDefault="00374182" w:rsidP="00CA4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B944A5F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Готовы</w:t>
            </w:r>
          </w:p>
          <w:p w14:paraId="42F5FD86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кол-во  детей -%</w:t>
            </w:r>
          </w:p>
        </w:tc>
        <w:tc>
          <w:tcPr>
            <w:tcW w:w="2393" w:type="dxa"/>
          </w:tcPr>
          <w:p w14:paraId="720BC8E8" w14:textId="77777777" w:rsid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УГ</w:t>
            </w:r>
          </w:p>
          <w:p w14:paraId="49275435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кол-во детей -%</w:t>
            </w:r>
          </w:p>
        </w:tc>
        <w:tc>
          <w:tcPr>
            <w:tcW w:w="2393" w:type="dxa"/>
          </w:tcPr>
          <w:p w14:paraId="04D64CB3" w14:textId="77777777" w:rsid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НГ</w:t>
            </w:r>
          </w:p>
          <w:p w14:paraId="2C492188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кол-во детей -%</w:t>
            </w:r>
          </w:p>
        </w:tc>
      </w:tr>
      <w:tr w:rsidR="00374182" w14:paraId="63F774D5" w14:textId="77777777" w:rsidTr="00374182">
        <w:tc>
          <w:tcPr>
            <w:tcW w:w="2417" w:type="dxa"/>
            <w:vMerge/>
          </w:tcPr>
          <w:p w14:paraId="43658095" w14:textId="77777777" w:rsidR="00374182" w:rsidRPr="00374182" w:rsidRDefault="00374182" w:rsidP="00CA4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8029D7C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>22-100%</w:t>
            </w:r>
          </w:p>
        </w:tc>
        <w:tc>
          <w:tcPr>
            <w:tcW w:w="2393" w:type="dxa"/>
          </w:tcPr>
          <w:p w14:paraId="07607139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14:paraId="19E43CA6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74A08FD" w14:textId="77777777" w:rsidR="00CA4B86" w:rsidRPr="00CA4B86" w:rsidRDefault="00CA4B86" w:rsidP="0037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47A42E" w14:textId="77777777" w:rsidR="0014777C" w:rsidRPr="005E5C4B" w:rsidRDefault="005E5C4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В 2024 году 22</w:t>
      </w:r>
      <w:r w:rsidR="00CA4B86" w:rsidRPr="005E5C4B">
        <w:rPr>
          <w:rFonts w:ascii="Times New Roman" w:hAnsi="Times New Roman" w:cs="Times New Roman"/>
          <w:sz w:val="24"/>
          <w:szCs w:val="24"/>
        </w:rPr>
        <w:t xml:space="preserve"> воспитанника выпущены в школы:</w:t>
      </w:r>
    </w:p>
    <w:p w14:paraId="7D72637B" w14:textId="77777777" w:rsidR="00CA4B86" w:rsidRPr="005E5C4B" w:rsidRDefault="00CA4B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85F5FAB" w14:textId="77777777" w:rsidR="005E5C4B" w:rsidRDefault="00CA4B86" w:rsidP="005E5C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Вывод: ДОУ имеет оптимальную организацию образовательного процесса с разнообразными формами работы. Анализируя полученные данные результатов освоений ОП ДО воспитанников, можно сделать вывод о положительном результате. Из всех воспитанников ДОУ на конец учебного года 100 % имеют стабильно-положительн</w:t>
      </w:r>
      <w:r w:rsidR="00374182">
        <w:rPr>
          <w:rFonts w:ascii="Times New Roman" w:hAnsi="Times New Roman" w:cs="Times New Roman"/>
          <w:color w:val="000000"/>
          <w:sz w:val="24"/>
          <w:szCs w:val="24"/>
        </w:rPr>
        <w:t>ый показатель готовности к школьному обучению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>. Знания детей достаточные, они способны применять их в повседневной деятельности. У детей в соответствии с возрастным развитием хорошо сформированы психические функции. Это свидетельствует об эффективности проделанной образовательной работы для дальнейшего</w:t>
      </w:r>
      <w:r w:rsidR="005E5C4B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выпускников в школе. </w:t>
      </w:r>
    </w:p>
    <w:p w14:paraId="6DE5F1DE" w14:textId="77777777" w:rsidR="005E5C4B" w:rsidRDefault="005E5C4B" w:rsidP="005E5C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97CCE2E" w14:textId="77777777" w:rsidR="00CA4B86" w:rsidRPr="005E5C4B" w:rsidRDefault="005E5C4B" w:rsidP="005E5C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CA4B86"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14:paraId="33FE905B" w14:textId="77777777" w:rsidR="00CA4B86" w:rsidRPr="00CA4B86" w:rsidRDefault="00CA4B86" w:rsidP="00CA4B86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8"/>
          <w:szCs w:val="26"/>
        </w:rPr>
      </w:pPr>
    </w:p>
    <w:p w14:paraId="47F4BE23" w14:textId="77777777" w:rsidR="00CA4B86" w:rsidRPr="00DC5E59" w:rsidRDefault="00CA4B86" w:rsidP="00DC5E5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Pr="00DC5E59">
        <w:rPr>
          <w:rFonts w:ascii="Times New Roman" w:hAnsi="Times New Roman" w:cs="Times New Roman"/>
          <w:color w:val="000000"/>
          <w:sz w:val="24"/>
          <w:szCs w:val="24"/>
        </w:rPr>
        <w:t>Одно из главных условий реализации ОП ДО в соответствии с ФГОС ДО – это кадровый потенциал, от которого зависит качество образования. Именно поэтому одна из главных задач дошкольного учреждения – обеспечение его квалифицированными специалистами, повышение профессио</w:t>
      </w:r>
      <w:r w:rsidR="00DC5E59" w:rsidRPr="00DC5E59">
        <w:rPr>
          <w:rFonts w:ascii="Times New Roman" w:hAnsi="Times New Roman" w:cs="Times New Roman"/>
          <w:color w:val="000000"/>
          <w:sz w:val="24"/>
          <w:szCs w:val="24"/>
        </w:rPr>
        <w:t xml:space="preserve">нального мастерства педагогов. </w:t>
      </w:r>
    </w:p>
    <w:p w14:paraId="132F1EB5" w14:textId="77777777" w:rsidR="00CA4B86" w:rsidRPr="00DD65C2" w:rsidRDefault="00CA4B86" w:rsidP="00124762">
      <w:pPr>
        <w:pStyle w:val="Default"/>
        <w:ind w:left="-851" w:firstLine="142"/>
        <w:jc w:val="both"/>
      </w:pPr>
      <w:r w:rsidRPr="00DD65C2">
        <w:t xml:space="preserve">   </w:t>
      </w:r>
      <w:r w:rsidR="00124762" w:rsidRPr="00DD65C2">
        <w:t xml:space="preserve"> </w:t>
      </w:r>
      <w:r w:rsidRPr="00DD65C2">
        <w:t xml:space="preserve">  В 2024 году МДОУ «Детский сад № 86 «Умка</w:t>
      </w:r>
      <w:r w:rsidR="00896C94" w:rsidRPr="00DD65C2">
        <w:t xml:space="preserve">» укомплектован педагогами на </w:t>
      </w:r>
      <w:r w:rsidRPr="00DD65C2">
        <w:rPr>
          <w:color w:val="FF0000"/>
        </w:rPr>
        <w:t xml:space="preserve"> </w:t>
      </w:r>
      <w:r w:rsidR="00DD65C2" w:rsidRPr="00DD65C2">
        <w:rPr>
          <w:color w:val="auto"/>
        </w:rPr>
        <w:t>90</w:t>
      </w:r>
      <w:r w:rsidRPr="00DD65C2">
        <w:rPr>
          <w:color w:val="auto"/>
        </w:rPr>
        <w:t>%</w:t>
      </w:r>
      <w:r w:rsidRPr="00DD65C2">
        <w:t xml:space="preserve"> согласно штатному расписанию. Педагогический коллектив насчитывает</w:t>
      </w:r>
      <w:r w:rsidR="00124762" w:rsidRPr="00DD65C2">
        <w:t xml:space="preserve">  7</w:t>
      </w:r>
      <w:r w:rsidRPr="00DD65C2">
        <w:t xml:space="preserve"> воспитателей и 1 старший воспитатель</w:t>
      </w:r>
      <w:r w:rsidR="00124762" w:rsidRPr="00DD65C2">
        <w:t>, 1 музыкальный руководитель</w:t>
      </w:r>
      <w:r w:rsidRPr="00DD65C2">
        <w:t>. Всего в учреждении работают</w:t>
      </w:r>
      <w:r w:rsidR="00124762" w:rsidRPr="00DD65C2">
        <w:t xml:space="preserve"> 26</w:t>
      </w:r>
      <w:r w:rsidRPr="00DD65C2">
        <w:t xml:space="preserve"> сотрудников. </w:t>
      </w:r>
    </w:p>
    <w:p w14:paraId="11B9BF01" w14:textId="77777777" w:rsidR="00CA4B86" w:rsidRDefault="00124762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A4B86"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В кадровых ресурсах наблюдается движение, и это естественный процесс, так как педагогический состав взрослеет и выходит на пенсию. Количество специалистов осталось неизменными, </w:t>
      </w:r>
      <w:r w:rsidRPr="00DD65C2">
        <w:rPr>
          <w:rFonts w:ascii="Times New Roman" w:hAnsi="Times New Roman" w:cs="Times New Roman"/>
          <w:color w:val="000000"/>
          <w:sz w:val="24"/>
          <w:szCs w:val="24"/>
        </w:rPr>
        <w:t>0,5 ставки пед</w:t>
      </w:r>
      <w:r w:rsidR="00374182" w:rsidRPr="00DD65C2">
        <w:rPr>
          <w:rFonts w:ascii="Times New Roman" w:hAnsi="Times New Roman" w:cs="Times New Roman"/>
          <w:color w:val="000000"/>
          <w:sz w:val="24"/>
          <w:szCs w:val="24"/>
        </w:rPr>
        <w:t>агога-психолога вакансия</w:t>
      </w:r>
      <w:r w:rsidR="00CA4B86" w:rsidRPr="00DD65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E13426" w14:textId="77777777" w:rsidR="00B21240" w:rsidRDefault="00B21240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A64C7" w14:textId="77777777" w:rsidR="00B21240" w:rsidRDefault="00B21240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9115E" w14:textId="77777777" w:rsidR="00B21240" w:rsidRPr="00DD65C2" w:rsidRDefault="00B21240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pPr w:leftFromText="180" w:rightFromText="180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3227"/>
        <w:gridCol w:w="2977"/>
      </w:tblGrid>
      <w:tr w:rsidR="00A070C1" w:rsidRPr="00DD65C2" w14:paraId="269628F7" w14:textId="77777777" w:rsidTr="00A070C1">
        <w:tc>
          <w:tcPr>
            <w:tcW w:w="3227" w:type="dxa"/>
          </w:tcPr>
          <w:p w14:paraId="1DBC0C48" w14:textId="77777777" w:rsidR="00A070C1" w:rsidRPr="00DD65C2" w:rsidRDefault="00A070C1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Наименование должности </w:t>
            </w:r>
          </w:p>
          <w:p w14:paraId="522FE46C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2977" w:type="dxa"/>
          </w:tcPr>
          <w:p w14:paraId="125ADAE7" w14:textId="77777777" w:rsidR="00A070C1" w:rsidRPr="00DD65C2" w:rsidRDefault="00A070C1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человек </w:t>
            </w:r>
          </w:p>
          <w:p w14:paraId="428C9753" w14:textId="77777777" w:rsidR="00A070C1" w:rsidRPr="00DD65C2" w:rsidRDefault="00A070C1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31.12.2024 </w:t>
            </w:r>
          </w:p>
        </w:tc>
      </w:tr>
      <w:tr w:rsidR="00A070C1" w:rsidRPr="00DD65C2" w14:paraId="57D74A9F" w14:textId="77777777" w:rsidTr="00A070C1">
        <w:tc>
          <w:tcPr>
            <w:tcW w:w="3227" w:type="dxa"/>
          </w:tcPr>
          <w:p w14:paraId="69AE4F17" w14:textId="77777777" w:rsidR="00A070C1" w:rsidRPr="00DD65C2" w:rsidRDefault="00A070C1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  <w:p w14:paraId="5F1D0A82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28FF4E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70C1" w:rsidRPr="00DD65C2" w14:paraId="10EA6552" w14:textId="77777777" w:rsidTr="00A070C1">
        <w:tc>
          <w:tcPr>
            <w:tcW w:w="3227" w:type="dxa"/>
          </w:tcPr>
          <w:p w14:paraId="79569631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14:paraId="09CCCD3D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070C1" w:rsidRPr="00DD65C2" w14:paraId="625F9EBF" w14:textId="77777777" w:rsidTr="00A070C1">
        <w:tc>
          <w:tcPr>
            <w:tcW w:w="3227" w:type="dxa"/>
          </w:tcPr>
          <w:p w14:paraId="0B3DAB32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77" w:type="dxa"/>
          </w:tcPr>
          <w:p w14:paraId="57DD5DAD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70C1" w:rsidRPr="00DD65C2" w14:paraId="2F4782CC" w14:textId="77777777" w:rsidTr="00A070C1">
        <w:tc>
          <w:tcPr>
            <w:tcW w:w="3227" w:type="dxa"/>
          </w:tcPr>
          <w:p w14:paraId="0959EA9E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977" w:type="dxa"/>
          </w:tcPr>
          <w:p w14:paraId="598A7215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070C1" w:rsidRPr="00DD65C2" w14:paraId="75A1EF7A" w14:textId="77777777" w:rsidTr="00A070C1">
        <w:tc>
          <w:tcPr>
            <w:tcW w:w="3227" w:type="dxa"/>
          </w:tcPr>
          <w:p w14:paraId="6571868D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4F43C323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606D0C63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810F8D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E690B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509626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Соотношение воспитанников, приходящихся на 1 взрослого: </w:t>
      </w:r>
    </w:p>
    <w:p w14:paraId="4B9D10C3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8E453" w14:textId="77777777" w:rsidR="00124762" w:rsidRPr="00DD65C2" w:rsidRDefault="004B388C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>• воспитанник/педагоги – 7/1</w:t>
      </w:r>
      <w:r w:rsidR="00124762"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B7C3C09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81715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>• в</w:t>
      </w:r>
      <w:r w:rsidR="004B388C"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оспитанники/все сотрудники – </w:t>
      </w:r>
      <w:r w:rsidR="00A070C1" w:rsidRPr="00DD65C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B388C" w:rsidRPr="00DD65C2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F3A7D88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EC2BF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b/>
          <w:color w:val="000000"/>
          <w:sz w:val="24"/>
          <w:szCs w:val="24"/>
        </w:rPr>
        <w:t>Распределение педагогических работников</w:t>
      </w:r>
    </w:p>
    <w:p w14:paraId="3FB1C213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4476"/>
        <w:gridCol w:w="2304"/>
      </w:tblGrid>
      <w:tr w:rsidR="00783EFB" w:rsidRPr="00DD65C2" w14:paraId="1CAAC9F2" w14:textId="77777777" w:rsidTr="00783EFB">
        <w:trPr>
          <w:trHeight w:val="600"/>
        </w:trPr>
        <w:tc>
          <w:tcPr>
            <w:tcW w:w="2970" w:type="dxa"/>
          </w:tcPr>
          <w:p w14:paraId="216F1E96" w14:textId="77777777" w:rsidR="00783EFB" w:rsidRPr="00DD65C2" w:rsidRDefault="00783EFB" w:rsidP="00783E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образованию</w:t>
            </w:r>
          </w:p>
        </w:tc>
        <w:tc>
          <w:tcPr>
            <w:tcW w:w="4476" w:type="dxa"/>
          </w:tcPr>
          <w:p w14:paraId="3EF5162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</w:t>
            </w:r>
          </w:p>
          <w:p w14:paraId="5B5F3F0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Средне-специальное образование</w:t>
            </w:r>
          </w:p>
        </w:tc>
        <w:tc>
          <w:tcPr>
            <w:tcW w:w="2304" w:type="dxa"/>
          </w:tcPr>
          <w:p w14:paraId="7001516B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  <w:p w14:paraId="7D9D7552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человек</w:t>
            </w:r>
          </w:p>
        </w:tc>
      </w:tr>
      <w:tr w:rsidR="00783EFB" w:rsidRPr="00DD65C2" w14:paraId="0437A030" w14:textId="77777777" w:rsidTr="00783EFB">
        <w:trPr>
          <w:trHeight w:val="555"/>
        </w:trPr>
        <w:tc>
          <w:tcPr>
            <w:tcW w:w="2970" w:type="dxa"/>
          </w:tcPr>
          <w:p w14:paraId="5F1205D4" w14:textId="77777777" w:rsidR="00783EFB" w:rsidRPr="00DD65C2" w:rsidRDefault="00783EFB" w:rsidP="00783EFB">
            <w:pPr>
              <w:pStyle w:val="a8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sz w:val="24"/>
                <w:szCs w:val="24"/>
              </w:rPr>
              <w:t>По педагогическому стажу</w:t>
            </w:r>
          </w:p>
        </w:tc>
        <w:tc>
          <w:tcPr>
            <w:tcW w:w="4476" w:type="dxa"/>
          </w:tcPr>
          <w:p w14:paraId="517689B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 лет</w:t>
            </w:r>
          </w:p>
          <w:p w14:paraId="4B8DA99D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 до 5 лет</w:t>
            </w:r>
          </w:p>
          <w:p w14:paraId="14B0C31B" w14:textId="77777777" w:rsidR="00783EFB" w:rsidRPr="00DD65C2" w:rsidRDefault="002D709E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 до 14</w:t>
            </w:r>
            <w:r w:rsidR="00783EFB"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14:paraId="5C3998D5" w14:textId="77777777" w:rsidR="00783EFB" w:rsidRPr="00DD65C2" w:rsidRDefault="002D709E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15 до 25</w:t>
            </w:r>
            <w:r w:rsidR="00DD65C2"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14:paraId="28A8FBCC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25 лет</w:t>
            </w:r>
          </w:p>
        </w:tc>
        <w:tc>
          <w:tcPr>
            <w:tcW w:w="2304" w:type="dxa"/>
          </w:tcPr>
          <w:p w14:paraId="75D08178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  <w:p w14:paraId="5B03D9EB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  <w:p w14:paraId="3DCBF9FE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  <w:p w14:paraId="55425525" w14:textId="77777777" w:rsidR="00783EFB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83EFB"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  <w:p w14:paraId="6CC95E68" w14:textId="77777777" w:rsidR="00783EFB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человек</w:t>
            </w:r>
          </w:p>
        </w:tc>
      </w:tr>
      <w:tr w:rsidR="00783EFB" w:rsidRPr="00DD65C2" w14:paraId="50D431BF" w14:textId="77777777" w:rsidTr="00783EFB">
        <w:trPr>
          <w:trHeight w:val="840"/>
        </w:trPr>
        <w:tc>
          <w:tcPr>
            <w:tcW w:w="2970" w:type="dxa"/>
          </w:tcPr>
          <w:p w14:paraId="65091432" w14:textId="77777777" w:rsidR="00783EFB" w:rsidRPr="00DD65C2" w:rsidRDefault="00783EFB" w:rsidP="00783EF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 результатам аттестации </w:t>
            </w:r>
          </w:p>
        </w:tc>
        <w:tc>
          <w:tcPr>
            <w:tcW w:w="4476" w:type="dxa"/>
          </w:tcPr>
          <w:p w14:paraId="2858BC4D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категория</w:t>
            </w:r>
          </w:p>
          <w:p w14:paraId="6F3C8C4B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  <w:p w14:paraId="00DF0D8A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</w:t>
            </w:r>
          </w:p>
          <w:p w14:paraId="0817170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2304" w:type="dxa"/>
          </w:tcPr>
          <w:p w14:paraId="78DAAA8D" w14:textId="77777777" w:rsidR="00783EFB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77CDCE1B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D68D32D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97A3872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77855F66" w14:textId="77777777" w:rsidR="00680D8B" w:rsidRPr="00DD65C2" w:rsidRDefault="00680D8B" w:rsidP="00DD6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A9C54A" w14:textId="77777777" w:rsidR="00680D8B" w:rsidRPr="00DD65C2" w:rsidRDefault="00680D8B" w:rsidP="00DD65C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     За 2024 год педагогические работники МДОУ «Детский сад № 86 «Умка»</w:t>
      </w:r>
      <w:r w:rsidR="00DD65C2">
        <w:rPr>
          <w:rFonts w:ascii="Times New Roman" w:hAnsi="Times New Roman" w:cs="Times New Roman"/>
          <w:color w:val="000000"/>
          <w:sz w:val="24"/>
          <w:szCs w:val="24"/>
        </w:rPr>
        <w:t xml:space="preserve"> прошли аттестацию и получили: </w:t>
      </w:r>
      <w:r w:rsidRPr="00DD65C2">
        <w:rPr>
          <w:rFonts w:ascii="Times New Roman" w:hAnsi="Times New Roman" w:cs="Times New Roman"/>
          <w:sz w:val="24"/>
          <w:szCs w:val="24"/>
        </w:rPr>
        <w:t>высшу</w:t>
      </w:r>
      <w:r w:rsidR="005E5C4B" w:rsidRPr="00DD65C2">
        <w:rPr>
          <w:rFonts w:ascii="Times New Roman" w:hAnsi="Times New Roman" w:cs="Times New Roman"/>
          <w:sz w:val="24"/>
          <w:szCs w:val="24"/>
        </w:rPr>
        <w:t xml:space="preserve">ю квалификационную категорию – </w:t>
      </w:r>
      <w:r w:rsidRPr="00DD65C2">
        <w:rPr>
          <w:rFonts w:ascii="Times New Roman" w:hAnsi="Times New Roman" w:cs="Times New Roman"/>
          <w:sz w:val="24"/>
          <w:szCs w:val="24"/>
        </w:rPr>
        <w:t xml:space="preserve"> </w:t>
      </w:r>
      <w:r w:rsidR="00DD65C2" w:rsidRPr="00DD65C2">
        <w:rPr>
          <w:rFonts w:ascii="Times New Roman" w:hAnsi="Times New Roman" w:cs="Times New Roman"/>
          <w:sz w:val="24"/>
          <w:szCs w:val="24"/>
        </w:rPr>
        <w:t>1</w:t>
      </w:r>
      <w:r w:rsidRPr="00DD65C2">
        <w:rPr>
          <w:rFonts w:ascii="Times New Roman" w:hAnsi="Times New Roman" w:cs="Times New Roman"/>
          <w:sz w:val="24"/>
          <w:szCs w:val="24"/>
        </w:rPr>
        <w:t xml:space="preserve">педагог; </w:t>
      </w:r>
    </w:p>
    <w:p w14:paraId="56027DD3" w14:textId="77777777" w:rsidR="00680D8B" w:rsidRPr="00DD65C2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A1EE9B" w14:textId="77777777" w:rsidR="00680D8B" w:rsidRPr="005E5C4B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         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В учреждении созданы условия для участия педагогов в конкурсах на различных уровнях. </w:t>
      </w:r>
    </w:p>
    <w:p w14:paraId="374B79D0" w14:textId="77777777" w:rsidR="00680D8B" w:rsidRPr="005E5C4B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 Педагоги повышают свой профессиональный уровень на КПК, конкурсах профессионального мастерства, стажировках,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Данные мероприятия создают условия для повышения качества реализации образовательной программы. </w:t>
      </w:r>
    </w:p>
    <w:p w14:paraId="658D01AB" w14:textId="77777777" w:rsidR="00680D8B" w:rsidRPr="005E5C4B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 В течение учебного года педагоги активно участвовали в реализации задач и направлений годового плана: показывали открытые занятия, проводили консультации, презентовали свой опыт работы, организовывали интересные мероприятия, конкурсы, выставки для детей и родителей. Все запланированные консультации и семинары проведены по плану. </w:t>
      </w:r>
    </w:p>
    <w:p w14:paraId="6D85E68B" w14:textId="77777777" w:rsidR="00680D8B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Вывод: Оценка кадрового обеспечения показала, что коллектив МДОУ «Детский сад № 86» стабилен и профессионален,</w:t>
      </w:r>
      <w:r w:rsidR="005E5C4B"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о чем свидетельствуют награды.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постоянно работают над своим самообразованием, участвуя в различных мероприятиях на разных уровнях, систематически и своевременно повышают свою квалификацию. </w:t>
      </w:r>
    </w:p>
    <w:p w14:paraId="44EA5224" w14:textId="77777777" w:rsidR="005E5C4B" w:rsidRPr="005E5C4B" w:rsidRDefault="005E5C4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5DFB6D" w14:textId="77777777" w:rsidR="00680D8B" w:rsidRPr="005E5C4B" w:rsidRDefault="005E5C4B" w:rsidP="005E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680D8B"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учебно-методического обеспечения</w:t>
      </w:r>
    </w:p>
    <w:p w14:paraId="6C838852" w14:textId="77777777" w:rsidR="00680D8B" w:rsidRPr="00680D8B" w:rsidRDefault="00680D8B" w:rsidP="00680D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14:paraId="0D119838" w14:textId="77777777" w:rsidR="005E5C4B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 осуществлялось в учреждении в рамках проводимой методической работы, являющейся составной частью образовательного процесса.</w:t>
      </w:r>
    </w:p>
    <w:p w14:paraId="77095B81" w14:textId="77777777" w:rsidR="005E5C4B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lastRenderedPageBreak/>
        <w:t xml:space="preserve"> К учебно - методическому обеспечению относятся учебно-методические документы, пособия, рекомендации, методические материалы, а также эффективные методики и приемы обучения, позволяющие активизировать познавательную деятельность обучающихся и гарантированно достигать поставленные образовательные задачи</w:t>
      </w:r>
    </w:p>
    <w:p w14:paraId="3D0868C9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В ДОУ библиотека является составной частью методической службы. Библиотечный фонд располагается в методическом к</w:t>
      </w:r>
      <w:r>
        <w:rPr>
          <w:rFonts w:ascii="Times New Roman" w:hAnsi="Times New Roman" w:cs="Times New Roman"/>
          <w:sz w:val="24"/>
          <w:szCs w:val="24"/>
        </w:rPr>
        <w:t>абинете, в группах д</w:t>
      </w:r>
      <w:r w:rsidRPr="005E5C4B">
        <w:rPr>
          <w:rFonts w:ascii="Times New Roman" w:hAnsi="Times New Roman" w:cs="Times New Roman"/>
          <w:sz w:val="24"/>
          <w:szCs w:val="24"/>
        </w:rPr>
        <w:t>етского сада. Библиотечный фонд представлен методической литературой по всем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овательным областям </w:t>
      </w:r>
      <w:r w:rsidRPr="005E5C4B">
        <w:rPr>
          <w:rFonts w:ascii="Times New Roman" w:hAnsi="Times New Roman" w:cs="Times New Roman"/>
          <w:sz w:val="24"/>
          <w:szCs w:val="24"/>
        </w:rPr>
        <w:t xml:space="preserve">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ОП ДО. </w:t>
      </w:r>
    </w:p>
    <w:p w14:paraId="06A8C9DB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 xml:space="preserve">В 2024 году Детский сад пополнил учебно-методический комплект методической литературой с учетом ФОП ДО. Приобрели </w:t>
      </w:r>
      <w:r w:rsidR="00BF3FBF">
        <w:rPr>
          <w:rFonts w:ascii="Times New Roman" w:hAnsi="Times New Roman" w:cs="Times New Roman"/>
          <w:sz w:val="24"/>
          <w:szCs w:val="24"/>
        </w:rPr>
        <w:t xml:space="preserve">наглядно-дидактические пособия, </w:t>
      </w:r>
      <w:r w:rsidRPr="005E5C4B">
        <w:rPr>
          <w:rFonts w:ascii="Times New Roman" w:hAnsi="Times New Roman" w:cs="Times New Roman"/>
          <w:sz w:val="24"/>
          <w:szCs w:val="24"/>
        </w:rPr>
        <w:t>демонстрацио</w:t>
      </w:r>
      <w:r w:rsidR="00BF3FBF">
        <w:rPr>
          <w:rFonts w:ascii="Times New Roman" w:hAnsi="Times New Roman" w:cs="Times New Roman"/>
          <w:sz w:val="24"/>
          <w:szCs w:val="24"/>
        </w:rPr>
        <w:t>нный материал для всех возрастных групп.</w:t>
      </w:r>
    </w:p>
    <w:p w14:paraId="14547A14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Закуплен комплект технически</w:t>
      </w:r>
      <w:r w:rsidR="00531B58">
        <w:rPr>
          <w:rFonts w:ascii="Times New Roman" w:hAnsi="Times New Roman" w:cs="Times New Roman"/>
          <w:sz w:val="24"/>
          <w:szCs w:val="24"/>
        </w:rPr>
        <w:t xml:space="preserve">х средств обучения: монитор. </w:t>
      </w:r>
    </w:p>
    <w:p w14:paraId="07DC087E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Инфор</w:t>
      </w:r>
      <w:r w:rsidR="00531B58">
        <w:rPr>
          <w:rFonts w:ascii="Times New Roman" w:hAnsi="Times New Roman" w:cs="Times New Roman"/>
          <w:sz w:val="24"/>
          <w:szCs w:val="24"/>
        </w:rPr>
        <w:t>мационное обеспечение д</w:t>
      </w:r>
      <w:r w:rsidRPr="005E5C4B">
        <w:rPr>
          <w:rFonts w:ascii="Times New Roman" w:hAnsi="Times New Roman" w:cs="Times New Roman"/>
          <w:sz w:val="24"/>
          <w:szCs w:val="24"/>
        </w:rPr>
        <w:t>етского сада включает:</w:t>
      </w:r>
    </w:p>
    <w:p w14:paraId="1F3E783B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 xml:space="preserve"> </w:t>
      </w:r>
      <w:r w:rsidRPr="005E5C4B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C4B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информационно-телекоммуникационное оборудование —</w:t>
      </w:r>
      <w:r w:rsidR="00531B58">
        <w:rPr>
          <w:rFonts w:ascii="Times New Roman" w:hAnsi="Times New Roman" w:cs="Times New Roman"/>
          <w:sz w:val="24"/>
          <w:szCs w:val="24"/>
        </w:rPr>
        <w:t xml:space="preserve"> </w:t>
      </w:r>
      <w:r w:rsidRPr="005E5C4B">
        <w:rPr>
          <w:rFonts w:ascii="Times New Roman" w:hAnsi="Times New Roman" w:cs="Times New Roman"/>
          <w:sz w:val="24"/>
          <w:szCs w:val="24"/>
        </w:rPr>
        <w:t>в 2024 году пополни</w:t>
      </w:r>
      <w:r w:rsidR="00531B58">
        <w:rPr>
          <w:rFonts w:ascii="Times New Roman" w:hAnsi="Times New Roman" w:cs="Times New Roman"/>
          <w:sz w:val="24"/>
          <w:szCs w:val="24"/>
        </w:rPr>
        <w:t>лось монитором</w:t>
      </w:r>
      <w:r w:rsidRPr="005E5C4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973A96" w14:textId="77777777" w:rsidR="00680D8B" w:rsidRPr="005E5C4B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C4B">
        <w:rPr>
          <w:rFonts w:ascii="Times New Roman" w:hAnsi="Times New Roman" w:cs="Times New Roman"/>
          <w:sz w:val="24"/>
          <w:szCs w:val="24"/>
        </w:rPr>
        <w:t xml:space="preserve"> программное обеспечение — позволяет работать с текстовыми редакторами, интернет-ресурсами, фото-, видеоматериалами, графическими редакторами. Организованная в детском саду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Игрового материала и оборудования в возрастных группах имеется в достаточном количестве. Все игрушки и игровые пособия имеют сертификаты и соответствуют возрастным особенностям дошкольников. Учебно-методическими пособиями детский сад укомплектован на 90 процентов и соответствует нормативным требованиям. Задача оснащения предметно-развивающей среды остается одной из главных.</w:t>
      </w:r>
    </w:p>
    <w:p w14:paraId="56AF6D73" w14:textId="77777777" w:rsidR="00680D8B" w:rsidRPr="00BF3FBF" w:rsidRDefault="00680D8B" w:rsidP="00680D8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        В дошкольном учреждении функционирует сайт: https://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  <w:lang w:val="en-US"/>
        </w:rPr>
        <w:t>umka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>86.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BF3FBF"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. Сайт ДОУ </w:t>
      </w:r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пополняется и обновляется информацией, в соответствии с действующим законодательством. На нем располагается вся необходимая информация, позволяющая представителям общественности, работникам, сотрудникам вышестоящих организаций, родителям (законным представителям) получить полную информацию о работе образовательного учреждения. </w:t>
      </w:r>
    </w:p>
    <w:p w14:paraId="2306B044" w14:textId="77777777" w:rsidR="00680D8B" w:rsidRPr="00BF3FBF" w:rsidRDefault="00680D8B" w:rsidP="00680D8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        Источником официальной информации о деятельности организации является не только официальный сайт, но и 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</w:rPr>
        <w:t>верицицированный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в «ВКонтакте», где ежедневно публикуются новости, опросы, консультации педагогов и специалистов, объявления и т.п. </w:t>
      </w:r>
    </w:p>
    <w:p w14:paraId="52A4F239" w14:textId="77777777" w:rsidR="00680D8B" w:rsidRPr="00BF3FBF" w:rsidRDefault="00680D8B" w:rsidP="00680D8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          С 22 августа 2023 года в ДОУ используется приложение 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</w:rPr>
        <w:t>Сферум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– это приложение для педагогов, детей и их родителей. С его помощью информируется родительская общественность о важных событиях дошкольного учреждения, координируется деятельность участников образовательного процесса и т.д. Разработано компаниями Ростелеком и VK при поддержке Министерства цифрового развития и Министерства просвещения. Активно используются группы и чаты для педагогов и родителей. </w:t>
      </w:r>
    </w:p>
    <w:p w14:paraId="1CED6687" w14:textId="77777777" w:rsidR="00680D8B" w:rsidRDefault="00680D8B" w:rsidP="00BF3FBF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Вывод</w:t>
      </w:r>
      <w:r w:rsidRPr="00BF3FBF">
        <w:rPr>
          <w:rFonts w:ascii="Times New Roman" w:hAnsi="Times New Roman" w:cs="Times New Roman"/>
          <w:color w:val="000000"/>
          <w:sz w:val="24"/>
          <w:szCs w:val="24"/>
        </w:rPr>
        <w:t>: В МДОУ «Детский сад № 86 «Умка» учебно-методическое и информационное обеспечение достаточное для организации образовательной деятельности и эффективной реализации ОП ДО. В ДОУ созданы условия, обеспечивающие повышение мотивации участников образовательного процесса на личностное саморазвитие, самореализацию, самостоя</w:t>
      </w:r>
      <w:r w:rsidR="00BF3FBF">
        <w:rPr>
          <w:rFonts w:ascii="Times New Roman" w:hAnsi="Times New Roman" w:cs="Times New Roman"/>
          <w:color w:val="000000"/>
          <w:sz w:val="24"/>
          <w:szCs w:val="24"/>
        </w:rPr>
        <w:t>тельную творческую деятельность</w:t>
      </w:r>
    </w:p>
    <w:p w14:paraId="5A82F925" w14:textId="77777777" w:rsidR="00B21240" w:rsidRDefault="00B21240" w:rsidP="00BF3FBF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CF1CE" w14:textId="77777777" w:rsidR="00B21240" w:rsidRDefault="00B21240" w:rsidP="00BF3FBF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F56538" w14:textId="77777777" w:rsidR="00B21240" w:rsidRPr="00BF3FBF" w:rsidRDefault="00B21240" w:rsidP="00BF3FBF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8F913" w14:textId="77777777" w:rsidR="00680D8B" w:rsidRPr="00BF3FBF" w:rsidRDefault="00BF3FBF" w:rsidP="00BF3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8.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качества</w:t>
      </w:r>
      <w:r w:rsidR="00680D8B" w:rsidRPr="00680D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D8B" w:rsidRPr="00BF3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материально-технической базы </w:t>
      </w:r>
    </w:p>
    <w:p w14:paraId="59B81EAC" w14:textId="77777777" w:rsidR="00680D8B" w:rsidRPr="00BF3FBF" w:rsidRDefault="00680D8B" w:rsidP="00680D8B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7DA559" w14:textId="77777777" w:rsidR="00680D8B" w:rsidRPr="00E60EB9" w:rsidRDefault="00680D8B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>В МДОУ «Детский сад № 86 «умка» сформирована материально-техническая база для реализации образовательных программ, жизнеоб</w:t>
      </w:r>
      <w:r w:rsidR="004A243A"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еспечения и развития детей. В МДОУ 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оборудованы помещения: </w:t>
      </w:r>
    </w:p>
    <w:p w14:paraId="7A3CFA48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A89C8" w14:textId="77777777" w:rsidR="00680D8B" w:rsidRPr="00E60EB9" w:rsidRDefault="004A243A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>групповые помещения – 4</w:t>
      </w:r>
      <w:r w:rsidR="00680D8B"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7C64673D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98818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кабинет заведующего – 1; </w:t>
      </w:r>
    </w:p>
    <w:p w14:paraId="5E46E126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38663D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методический кабинет – 1; </w:t>
      </w:r>
    </w:p>
    <w:p w14:paraId="6EB72087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7CA3E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пищеблок – 1; </w:t>
      </w:r>
    </w:p>
    <w:p w14:paraId="62C64EEA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E4F28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кабинет – 1; </w:t>
      </w:r>
    </w:p>
    <w:p w14:paraId="41BFB4CE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825AA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Материально-техническое состояние МДОУ «Детский сад №86 «Умка»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14:paraId="6C19DAFF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С целью создания оптимальных условий для всестороннего развития дошкольников в ДОО постоянно обновляется предметно-развивающая среда. Этому вопросу в каждой возрастной группе уделяется серьезное внимание. </w:t>
      </w:r>
    </w:p>
    <w:p w14:paraId="36F36CBC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 При создании предметно-развивающей среды воспитатели учитывают возрастные, индивидуальные особенности детей своей группы. Так, в новом учебном году в соответствии с введением ФОП ДО оборудованы разнообразные учебные и игровые зоны для воспитания, обучения, развития детей и создания условий для индивидуального самостоятельного творчества детей (в том числе детей с ограниченными возможностями здоровья). Материально-техническое обеспечение отвечает современным требованиям. Пополнено программно-методическое обеспечение методического кабинета и групп по организации работы с дошкольниками (наглядный, дидактический материал). </w:t>
      </w:r>
    </w:p>
    <w:p w14:paraId="339F4B21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Приобретены пособия по образовательной деятельности: наглядный материал для стендов, альбомы, книги, приобретены игрушки и дидактические пособия для кружковой работы. Все материалы и оборудования приобретены по рекомендациям </w:t>
      </w:r>
      <w:proofErr w:type="spellStart"/>
      <w:r w:rsidRPr="00E60EB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и соответствуют ФГОС и ФОП ДО. </w:t>
      </w:r>
    </w:p>
    <w:p w14:paraId="0111FADF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  Созданная РППС обеспечивает всестороннее развитие детей дошкольного возраста, в том числе и их нравственное развитие личности в социально-духовном плане, развитие самостоятельности. Среда: </w:t>
      </w:r>
    </w:p>
    <w:p w14:paraId="29D1F43C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3769D" w14:textId="77777777" w:rsidR="004A243A" w:rsidRPr="00E60EB9" w:rsidRDefault="004A243A" w:rsidP="00E60EB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материалы, оборудование и инвентарь для воспитания детей в сфере личностного развития, совершенствования их игровых и трудовых навыков; </w:t>
      </w:r>
    </w:p>
    <w:p w14:paraId="123A620E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07C70" w14:textId="77777777" w:rsidR="004A243A" w:rsidRPr="00E60EB9" w:rsidRDefault="004A243A" w:rsidP="00E60EB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учет возрастных особенностей детей дошкольного возраста. </w:t>
      </w:r>
    </w:p>
    <w:p w14:paraId="2D42CE39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EE2C02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Наполняемость РППС групп обеспечивает целостность воспитательного процесса в рамках реализации рабочей программы воспитания: </w:t>
      </w:r>
    </w:p>
    <w:p w14:paraId="2A1B379F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31A201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художественной литературы; </w:t>
      </w:r>
    </w:p>
    <w:p w14:paraId="1820F900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FD398F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видео- и аудиоматериалов; </w:t>
      </w:r>
    </w:p>
    <w:p w14:paraId="64960481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37B5BB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наглядно-демонстрационного материала (картины, плакаты, тематические иллюстрации); </w:t>
      </w:r>
    </w:p>
    <w:p w14:paraId="7643C436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B406F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наличие демонстрационных технических средств (интерактивное оборудование, экран, проектор, ноутбуки, колонки); </w:t>
      </w:r>
    </w:p>
    <w:p w14:paraId="30739CB2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4F1F3F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оборудования для организации игровой деятельности (атрибуты для сюжетно-ролевых, театральных, дидактических игр); </w:t>
      </w:r>
    </w:p>
    <w:p w14:paraId="1C6E91C6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B2342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оборудования для организации детской трудовой деятельности (самообслуживание, бытовой труд, ручной труд). </w:t>
      </w:r>
    </w:p>
    <w:p w14:paraId="69E47C02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63B2E" w14:textId="77777777" w:rsidR="004A243A" w:rsidRPr="00E60EB9" w:rsidRDefault="004A243A" w:rsidP="004A243A">
      <w:pPr>
        <w:pStyle w:val="Default"/>
        <w:ind w:left="-851"/>
        <w:jc w:val="both"/>
      </w:pPr>
      <w:r w:rsidRPr="00E60EB9">
        <w:t xml:space="preserve">     Организация РППС в рамках реализации программы воспитания в достаточной степени отражает региональные особенности. В группах созданы уголки патриотического воспитания, которые включают знаки и символы государства, региона, города и организации. Совместно с родителями созданы стенды семейных ценностей. </w:t>
      </w:r>
    </w:p>
    <w:p w14:paraId="3BC9477A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Вывод: Оценка материально-технической базы показывает на соответствие необходимых условий для реализации образовательной деятельности, а также присмотра и ухода за детьми в МБДОУ. Предметно-пространственная развивающая среда приведена в соответствии с ФОП ДО и соответствует содержанию образовательной пр</w:t>
      </w:r>
      <w:r w:rsidR="00E60EB9" w:rsidRPr="00E60EB9">
        <w:rPr>
          <w:rFonts w:ascii="Times New Roman" w:hAnsi="Times New Roman" w:cs="Times New Roman"/>
          <w:color w:val="000000"/>
          <w:sz w:val="24"/>
          <w:szCs w:val="24"/>
        </w:rPr>
        <w:t>ограммы и требованиям ФГОС ДО. В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2025 году необходимо продолжить модернизацию цифрового обучающего оборудования и программного обеспечения. </w:t>
      </w:r>
    </w:p>
    <w:p w14:paraId="33C7DF39" w14:textId="77777777" w:rsidR="004A243A" w:rsidRPr="00E60EB9" w:rsidRDefault="00E60EB9" w:rsidP="004A243A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4A243A" w:rsidRPr="00E60E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функционирования внутренней системы оценки качества образования</w:t>
      </w:r>
    </w:p>
    <w:p w14:paraId="15CB67A0" w14:textId="77777777" w:rsidR="00E975C3" w:rsidRDefault="00E975C3" w:rsidP="004A243A">
      <w:pPr>
        <w:autoSpaceDE w:val="0"/>
        <w:autoSpaceDN w:val="0"/>
        <w:adjustRightInd w:val="0"/>
        <w:spacing w:after="0" w:line="240" w:lineRule="auto"/>
        <w:ind w:left="-851"/>
        <w:jc w:val="both"/>
      </w:pPr>
    </w:p>
    <w:p w14:paraId="37531767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>Получение объективной информации об актуальном состоянии системы образования в учреждении осуществляется на основании положения «О внутренней системе оценки качества образования МДОУ «Детский сад № 86». Реализация внутренней системы оценки качества образования осуществляется в МДОУ на основе внутреннего контроля и мониторинга.</w:t>
      </w:r>
    </w:p>
    <w:p w14:paraId="09B59FB1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75C3">
        <w:rPr>
          <w:rFonts w:ascii="Times New Roman" w:hAnsi="Times New Roman" w:cs="Times New Roman"/>
          <w:sz w:val="24"/>
          <w:szCs w:val="24"/>
        </w:rPr>
        <w:t xml:space="preserve">Внутренний контроль осуществляется в виде плановых и оперативных проверок и мониторинга, которые осуществляются в соответствии с утвержденным годовым планом, графиком контроля на месяц, который доводится до членов педагогического коллектива. </w:t>
      </w:r>
    </w:p>
    <w:p w14:paraId="17BBF18A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75C3">
        <w:rPr>
          <w:rFonts w:ascii="Times New Roman" w:hAnsi="Times New Roman" w:cs="Times New Roman"/>
          <w:sz w:val="24"/>
          <w:szCs w:val="24"/>
        </w:rPr>
        <w:t>Мониторинг предусматривает сбор, системный учет, обработку и анализ информации педагогами каждой возрастной группы и специалистами ДОО о результатах образовательной деятельности для эффективного решения задач управления качеством образовательной деятельности.</w:t>
      </w:r>
    </w:p>
    <w:p w14:paraId="202E035E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 xml:space="preserve"> Результаты внутреннего контроля оформляются в виде справок, доводятся до сведения педагогов. Администрация детского сада отслеживает выполнение педагогами рекомендаций, полученных по итогам контроля. </w:t>
      </w:r>
    </w:p>
    <w:p w14:paraId="2043E486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>Таким образом, на основе результатов самообследования дея</w:t>
      </w:r>
      <w:r>
        <w:rPr>
          <w:rFonts w:ascii="Times New Roman" w:hAnsi="Times New Roman" w:cs="Times New Roman"/>
          <w:sz w:val="24"/>
          <w:szCs w:val="24"/>
        </w:rPr>
        <w:t>тельности МДОУ «Детский сад № 86</w:t>
      </w:r>
      <w:r w:rsidRPr="00E975C3">
        <w:rPr>
          <w:rFonts w:ascii="Times New Roman" w:hAnsi="Times New Roman" w:cs="Times New Roman"/>
          <w:sz w:val="24"/>
          <w:szCs w:val="24"/>
        </w:rPr>
        <w:t>» следует: педагогический коллектив в течение 2024 года успешно решал главные задачи учреждения. Состояние здоровья и физического развития воспитан</w:t>
      </w:r>
      <w:r w:rsidR="00B21240">
        <w:rPr>
          <w:rFonts w:ascii="Times New Roman" w:hAnsi="Times New Roman" w:cs="Times New Roman"/>
          <w:sz w:val="24"/>
          <w:szCs w:val="24"/>
        </w:rPr>
        <w:t xml:space="preserve">ников удовлетворительные. Большинство детей </w:t>
      </w:r>
      <w:r w:rsidRPr="00E975C3">
        <w:rPr>
          <w:rFonts w:ascii="Times New Roman" w:hAnsi="Times New Roman" w:cs="Times New Roman"/>
          <w:sz w:val="24"/>
          <w:szCs w:val="24"/>
        </w:rPr>
        <w:t xml:space="preserve">успешно освоили образовательную программу дошкольного образования в своей возрастной группе. В течение года воспитанники и педагоги ДОО участвовали в конкурсах и мероприятиях различного уровня. </w:t>
      </w:r>
    </w:p>
    <w:p w14:paraId="67A2A512" w14:textId="77777777" w:rsidR="00E975C3" w:rsidRDefault="00E975C3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вод: в МДОУ «Детский сад 86</w:t>
      </w:r>
      <w:r w:rsidRPr="00E975C3">
        <w:rPr>
          <w:rFonts w:ascii="Times New Roman" w:hAnsi="Times New Roman" w:cs="Times New Roman"/>
          <w:sz w:val="24"/>
          <w:szCs w:val="24"/>
        </w:rPr>
        <w:t>» выстроена четкая система внутреннего контроля и анализа результативности образовательной деятельности по всем направлениям развития обучающихся (воспитанников), а также функционирования Учреждения в целом. По результатам анкетирования большинство родителей (законных представителей), а именно 85 % родителей готовы рекомендовать учреждение родственникам, знакомым и положительно оценивают работу Учреждения, что свидетельствует о соответствии качества оказываемых образовательных услуг требованиям основного заказчика.</w:t>
      </w:r>
    </w:p>
    <w:p w14:paraId="65A38CD0" w14:textId="77777777" w:rsidR="006A2C9B" w:rsidRDefault="006A2C9B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5DE945" w14:textId="77777777" w:rsidR="006A2C9B" w:rsidRDefault="006A2C9B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CAD084" w14:textId="77777777" w:rsidR="006A2C9B" w:rsidRDefault="006A2C9B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6AE0044" w14:textId="77777777" w:rsidR="006A2C9B" w:rsidRDefault="006A2C9B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C4CFFE7" w14:textId="77777777" w:rsidR="006A2C9B" w:rsidRDefault="006A2C9B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021A89" w14:textId="77777777" w:rsidR="006A2C9B" w:rsidRDefault="006A2C9B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C0B689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278B86" w14:textId="77777777" w:rsidR="00E975C3" w:rsidRP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C3">
        <w:rPr>
          <w:rFonts w:ascii="Times New Roman" w:hAnsi="Times New Roman" w:cs="Times New Roman"/>
          <w:b/>
          <w:sz w:val="24"/>
          <w:szCs w:val="24"/>
        </w:rPr>
        <w:lastRenderedPageBreak/>
        <w:t>СТАТИСТИЧЕСКАЯ ЧАСТЬ</w:t>
      </w:r>
    </w:p>
    <w:p w14:paraId="3C2060C8" w14:textId="77777777" w:rsidR="00E975C3" w:rsidRP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C3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организации,</w:t>
      </w:r>
    </w:p>
    <w:p w14:paraId="412DAEF9" w14:textId="77777777" w:rsidR="00E975C3" w:rsidRP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C3">
        <w:rPr>
          <w:rFonts w:ascii="Times New Roman" w:hAnsi="Times New Roman" w:cs="Times New Roman"/>
          <w:b/>
          <w:sz w:val="24"/>
          <w:szCs w:val="24"/>
        </w:rPr>
        <w:t>подлежащей самообследованию</w:t>
      </w:r>
    </w:p>
    <w:tbl>
      <w:tblPr>
        <w:tblStyle w:val="a9"/>
        <w:tblW w:w="10490" w:type="dxa"/>
        <w:tblInd w:w="-743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E975C3" w:rsidRPr="00E975C3" w14:paraId="794C9709" w14:textId="77777777" w:rsidTr="00DD65C2">
        <w:tc>
          <w:tcPr>
            <w:tcW w:w="6663" w:type="dxa"/>
          </w:tcPr>
          <w:p w14:paraId="109E69E4" w14:textId="77777777" w:rsidR="00E975C3" w:rsidRPr="00E975C3" w:rsidRDefault="00E975C3" w:rsidP="00DD65C2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</w:tcPr>
          <w:p w14:paraId="285104BB" w14:textId="77777777" w:rsidR="00DD65C2" w:rsidRDefault="00E975C3" w:rsidP="00DD6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2F368D" w14:textId="77777777" w:rsidR="00E975C3" w:rsidRPr="00E975C3" w:rsidRDefault="00E975C3" w:rsidP="00DD6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(средний показатель за год)</w:t>
            </w:r>
          </w:p>
        </w:tc>
      </w:tr>
      <w:tr w:rsidR="00E975C3" w:rsidRPr="00E975C3" w14:paraId="1B672350" w14:textId="77777777" w:rsidTr="00DD65C2">
        <w:tc>
          <w:tcPr>
            <w:tcW w:w="6663" w:type="dxa"/>
          </w:tcPr>
          <w:p w14:paraId="0A4B2FFB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3827" w:type="dxa"/>
          </w:tcPr>
          <w:p w14:paraId="017C5F78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6B53ED47" w14:textId="77777777" w:rsidTr="00DD65C2">
        <w:trPr>
          <w:trHeight w:val="848"/>
        </w:trPr>
        <w:tc>
          <w:tcPr>
            <w:tcW w:w="6663" w:type="dxa"/>
          </w:tcPr>
          <w:p w14:paraId="5EC267B0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 Общая численность воспитанников, осваивающих</w:t>
            </w:r>
          </w:p>
          <w:p w14:paraId="6310B60C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образовательную программу дошкольного</w:t>
            </w:r>
          </w:p>
          <w:p w14:paraId="1324CA1F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образования, в том числе:</w:t>
            </w:r>
          </w:p>
        </w:tc>
        <w:tc>
          <w:tcPr>
            <w:tcW w:w="3827" w:type="dxa"/>
          </w:tcPr>
          <w:p w14:paraId="056ABFFD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75C3" w:rsidRPr="00E975C3" w14:paraId="3BB691B3" w14:textId="77777777" w:rsidTr="00DD65C2">
        <w:tc>
          <w:tcPr>
            <w:tcW w:w="6663" w:type="dxa"/>
          </w:tcPr>
          <w:p w14:paraId="0DC2A89E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1.1.1 В режиме 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дня (8-12 часов) </w:t>
            </w:r>
          </w:p>
        </w:tc>
        <w:tc>
          <w:tcPr>
            <w:tcW w:w="3827" w:type="dxa"/>
          </w:tcPr>
          <w:p w14:paraId="7FCB778E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975C3" w:rsidRPr="00E975C3" w14:paraId="4848C5AD" w14:textId="77777777" w:rsidTr="00DD65C2">
        <w:tc>
          <w:tcPr>
            <w:tcW w:w="6663" w:type="dxa"/>
          </w:tcPr>
          <w:p w14:paraId="66005777" w14:textId="77777777" w:rsidR="00E975C3" w:rsidRPr="00E975C3" w:rsidRDefault="00E975C3" w:rsidP="00E97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1.1.2 В режиме кратковременного пребывания (3-5 часов) </w:t>
            </w:r>
          </w:p>
        </w:tc>
        <w:tc>
          <w:tcPr>
            <w:tcW w:w="3827" w:type="dxa"/>
          </w:tcPr>
          <w:p w14:paraId="36286F76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E975C3" w:rsidRPr="00E975C3" w14:paraId="73C9D285" w14:textId="77777777" w:rsidTr="00DD65C2">
        <w:tc>
          <w:tcPr>
            <w:tcW w:w="6663" w:type="dxa"/>
          </w:tcPr>
          <w:p w14:paraId="2AD46673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1.1.3 В семейной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группе </w:t>
            </w:r>
          </w:p>
        </w:tc>
        <w:tc>
          <w:tcPr>
            <w:tcW w:w="3827" w:type="dxa"/>
          </w:tcPr>
          <w:p w14:paraId="316B1322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975C3" w:rsidRPr="00E975C3" w14:paraId="557CE0C0" w14:textId="77777777" w:rsidTr="00DD65C2">
        <w:trPr>
          <w:trHeight w:val="828"/>
        </w:trPr>
        <w:tc>
          <w:tcPr>
            <w:tcW w:w="6663" w:type="dxa"/>
          </w:tcPr>
          <w:p w14:paraId="209E29FC" w14:textId="77777777" w:rsidR="00E975C3" w:rsidRPr="00E975C3" w:rsidRDefault="00DD65C2" w:rsidP="00DD6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E975C3"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</w:t>
            </w:r>
            <w:proofErr w:type="spellStart"/>
            <w:r w:rsidR="00E975C3" w:rsidRPr="00E975C3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психологопедагогическим</w:t>
            </w:r>
            <w:proofErr w:type="spellEnd"/>
            <w:r w:rsidR="00E975C3"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сопровождением на базе</w:t>
            </w:r>
          </w:p>
          <w:p w14:paraId="6EBD7126" w14:textId="77777777" w:rsidR="00E975C3" w:rsidRPr="00E975C3" w:rsidRDefault="00E975C3" w:rsidP="00DD6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</w:p>
        </w:tc>
        <w:tc>
          <w:tcPr>
            <w:tcW w:w="3827" w:type="dxa"/>
          </w:tcPr>
          <w:p w14:paraId="74AABF61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60935" w:rsidRPr="00E975C3" w14:paraId="065BE098" w14:textId="77777777" w:rsidTr="00DD65C2">
        <w:trPr>
          <w:trHeight w:val="562"/>
        </w:trPr>
        <w:tc>
          <w:tcPr>
            <w:tcW w:w="6663" w:type="dxa"/>
          </w:tcPr>
          <w:p w14:paraId="32C710F9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1.2 Общая численность воспитанников в возрасте до 3</w:t>
            </w:r>
          </w:p>
          <w:p w14:paraId="19E2F787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827" w:type="dxa"/>
          </w:tcPr>
          <w:p w14:paraId="333EAC1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</w:tr>
      <w:tr w:rsidR="00B60935" w:rsidRPr="00E975C3" w14:paraId="6DD773F3" w14:textId="77777777" w:rsidTr="00DD65C2">
        <w:trPr>
          <w:trHeight w:val="562"/>
        </w:trPr>
        <w:tc>
          <w:tcPr>
            <w:tcW w:w="6663" w:type="dxa"/>
          </w:tcPr>
          <w:p w14:paraId="0DC3E79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1.3 Общая численность воспитанников в возрасте от 3</w:t>
            </w:r>
          </w:p>
          <w:p w14:paraId="2F981A18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3827" w:type="dxa"/>
          </w:tcPr>
          <w:p w14:paraId="792DD1D3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60935" w:rsidRPr="00E975C3" w14:paraId="4DA0C0D3" w14:textId="77777777" w:rsidTr="00DD65C2">
        <w:trPr>
          <w:trHeight w:val="1134"/>
        </w:trPr>
        <w:tc>
          <w:tcPr>
            <w:tcW w:w="6663" w:type="dxa"/>
          </w:tcPr>
          <w:p w14:paraId="7D882B7B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 Численность/удельный вес численности</w:t>
            </w:r>
          </w:p>
          <w:p w14:paraId="6BF917C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воспитанников в общей численности</w:t>
            </w:r>
          </w:p>
          <w:p w14:paraId="4E11FE24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воспитанников, получающих услуги присмотра и</w:t>
            </w:r>
          </w:p>
          <w:p w14:paraId="234F849F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ухода:</w:t>
            </w:r>
          </w:p>
        </w:tc>
        <w:tc>
          <w:tcPr>
            <w:tcW w:w="3827" w:type="dxa"/>
          </w:tcPr>
          <w:p w14:paraId="3C9F7D90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человек/100%</w:t>
            </w:r>
          </w:p>
        </w:tc>
      </w:tr>
      <w:tr w:rsidR="00E975C3" w:rsidRPr="00E975C3" w14:paraId="54B78AF0" w14:textId="77777777" w:rsidTr="00DD65C2">
        <w:tc>
          <w:tcPr>
            <w:tcW w:w="6663" w:type="dxa"/>
          </w:tcPr>
          <w:p w14:paraId="2B122B61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1.4.1 В р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ежиме полного дня (8-12 часов) </w:t>
            </w:r>
          </w:p>
        </w:tc>
        <w:tc>
          <w:tcPr>
            <w:tcW w:w="3827" w:type="dxa"/>
          </w:tcPr>
          <w:p w14:paraId="73170213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5C3" w:rsidRPr="00E975C3" w14:paraId="60FFE0CE" w14:textId="77777777" w:rsidTr="00DD65C2">
        <w:tc>
          <w:tcPr>
            <w:tcW w:w="6663" w:type="dxa"/>
          </w:tcPr>
          <w:p w14:paraId="2059F2BB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1.4.2 В режим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е продленного дня (12-14 часов </w:t>
            </w:r>
          </w:p>
        </w:tc>
        <w:tc>
          <w:tcPr>
            <w:tcW w:w="3827" w:type="dxa"/>
          </w:tcPr>
          <w:p w14:paraId="35C1A5BC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5C3" w:rsidRPr="00E975C3" w14:paraId="33440ADC" w14:textId="77777777" w:rsidTr="00DD65C2">
        <w:tc>
          <w:tcPr>
            <w:tcW w:w="6663" w:type="dxa"/>
          </w:tcPr>
          <w:p w14:paraId="536031ED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1.4.3 В реж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име круглосуточного пребывания </w:t>
            </w:r>
          </w:p>
        </w:tc>
        <w:tc>
          <w:tcPr>
            <w:tcW w:w="3827" w:type="dxa"/>
          </w:tcPr>
          <w:p w14:paraId="2C682AF0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0935" w:rsidRPr="00E975C3" w14:paraId="0BBBC319" w14:textId="77777777" w:rsidTr="00DD65C2">
        <w:trPr>
          <w:trHeight w:val="1134"/>
        </w:trPr>
        <w:tc>
          <w:tcPr>
            <w:tcW w:w="6663" w:type="dxa"/>
          </w:tcPr>
          <w:p w14:paraId="5461734F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1.5 Численность/удельный вес численности</w:t>
            </w:r>
          </w:p>
          <w:p w14:paraId="3991924A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воспитанников с ограниченными возможностями</w:t>
            </w:r>
          </w:p>
          <w:p w14:paraId="20A5ECA3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здоровья в общей численности воспитанников,</w:t>
            </w:r>
          </w:p>
          <w:p w14:paraId="1873F532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получающих услуги:</w:t>
            </w:r>
          </w:p>
        </w:tc>
        <w:tc>
          <w:tcPr>
            <w:tcW w:w="3827" w:type="dxa"/>
          </w:tcPr>
          <w:p w14:paraId="339239AF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935" w:rsidRPr="00E975C3" w14:paraId="1DE9D80A" w14:textId="77777777" w:rsidTr="00DD65C2">
        <w:trPr>
          <w:trHeight w:val="562"/>
        </w:trPr>
        <w:tc>
          <w:tcPr>
            <w:tcW w:w="6663" w:type="dxa"/>
          </w:tcPr>
          <w:p w14:paraId="3D38455D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1.5.1 По коррекции недостатков в физическом и (или)</w:t>
            </w:r>
          </w:p>
          <w:p w14:paraId="32C9CBDD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психическом развитии</w:t>
            </w:r>
          </w:p>
        </w:tc>
        <w:tc>
          <w:tcPr>
            <w:tcW w:w="3827" w:type="dxa"/>
          </w:tcPr>
          <w:p w14:paraId="029EB747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0935" w:rsidRPr="00E975C3" w14:paraId="3FC47FE0" w14:textId="77777777" w:rsidTr="00DD65C2">
        <w:trPr>
          <w:trHeight w:val="562"/>
        </w:trPr>
        <w:tc>
          <w:tcPr>
            <w:tcW w:w="6663" w:type="dxa"/>
          </w:tcPr>
          <w:p w14:paraId="2F11C8C9" w14:textId="77777777" w:rsidR="00B60935" w:rsidRPr="00E975C3" w:rsidRDefault="00B60935" w:rsidP="00B60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1.5.2 По освоению образовательной программы дошкольного образования</w:t>
            </w:r>
          </w:p>
        </w:tc>
        <w:tc>
          <w:tcPr>
            <w:tcW w:w="3827" w:type="dxa"/>
          </w:tcPr>
          <w:p w14:paraId="585086A2" w14:textId="77777777" w:rsidR="00B60935" w:rsidRPr="00E975C3" w:rsidRDefault="00B60935" w:rsidP="00B60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2449D6DC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0BDAF780" w14:textId="77777777" w:rsidTr="00DD65C2">
        <w:tc>
          <w:tcPr>
            <w:tcW w:w="6663" w:type="dxa"/>
          </w:tcPr>
          <w:p w14:paraId="706A98ED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1.5.3 По присмотру и уходу </w:t>
            </w:r>
          </w:p>
        </w:tc>
        <w:tc>
          <w:tcPr>
            <w:tcW w:w="3827" w:type="dxa"/>
          </w:tcPr>
          <w:p w14:paraId="4479B329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60935" w:rsidRPr="00E975C3" w14:paraId="3792C939" w14:textId="77777777" w:rsidTr="00DD65C2">
        <w:trPr>
          <w:trHeight w:val="562"/>
        </w:trPr>
        <w:tc>
          <w:tcPr>
            <w:tcW w:w="6663" w:type="dxa"/>
          </w:tcPr>
          <w:p w14:paraId="6A55A78A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 Общая численность педагогических работников, в</w:t>
            </w:r>
          </w:p>
          <w:p w14:paraId="7309424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3827" w:type="dxa"/>
          </w:tcPr>
          <w:p w14:paraId="453FB1BF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0935" w:rsidRPr="00E975C3" w14:paraId="5F3684F5" w14:textId="77777777" w:rsidTr="00DD65C2">
        <w:trPr>
          <w:trHeight w:val="848"/>
        </w:trPr>
        <w:tc>
          <w:tcPr>
            <w:tcW w:w="6663" w:type="dxa"/>
          </w:tcPr>
          <w:p w14:paraId="153E6B92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1.7.1 Численность/удельный вес численности</w:t>
            </w:r>
          </w:p>
          <w:p w14:paraId="16B18E0B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высшее</w:t>
            </w:r>
          </w:p>
          <w:p w14:paraId="34A2F2D8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</w:tcPr>
          <w:p w14:paraId="6A4B20CF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</w:tr>
      <w:tr w:rsidR="00B60935" w:rsidRPr="00E975C3" w14:paraId="32FC9C2B" w14:textId="77777777" w:rsidTr="00DD65C2">
        <w:trPr>
          <w:trHeight w:val="1134"/>
        </w:trPr>
        <w:tc>
          <w:tcPr>
            <w:tcW w:w="6663" w:type="dxa"/>
          </w:tcPr>
          <w:p w14:paraId="49978A1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1.7.2 Численность/удельный вес численности</w:t>
            </w:r>
          </w:p>
          <w:p w14:paraId="55995B1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высшее</w:t>
            </w:r>
          </w:p>
          <w:p w14:paraId="774846D0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образование педагогической направленности</w:t>
            </w:r>
          </w:p>
          <w:p w14:paraId="2AD18204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(профиля)</w:t>
            </w:r>
          </w:p>
        </w:tc>
        <w:tc>
          <w:tcPr>
            <w:tcW w:w="3827" w:type="dxa"/>
          </w:tcPr>
          <w:p w14:paraId="42758F05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1C0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0935" w:rsidRPr="00E975C3" w14:paraId="5555A62B" w14:textId="77777777" w:rsidTr="00DD65C2">
        <w:trPr>
          <w:trHeight w:val="848"/>
        </w:trPr>
        <w:tc>
          <w:tcPr>
            <w:tcW w:w="6663" w:type="dxa"/>
          </w:tcPr>
          <w:p w14:paraId="1FFFDFEF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1.7.3 Численность/удельный вес численности</w:t>
            </w:r>
          </w:p>
          <w:p w14:paraId="363EA42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среднее</w:t>
            </w:r>
          </w:p>
          <w:p w14:paraId="1C2C14DB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3827" w:type="dxa"/>
          </w:tcPr>
          <w:p w14:paraId="6228E13C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1C038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1C0386" w:rsidRPr="00E975C3" w14:paraId="2799A04F" w14:textId="77777777" w:rsidTr="00DD65C2">
        <w:trPr>
          <w:trHeight w:val="1134"/>
        </w:trPr>
        <w:tc>
          <w:tcPr>
            <w:tcW w:w="6663" w:type="dxa"/>
          </w:tcPr>
          <w:p w14:paraId="51D4A4A0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1.7.4 Численность/удельный вес численности</w:t>
            </w:r>
          </w:p>
          <w:p w14:paraId="65BC6244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среднее</w:t>
            </w:r>
          </w:p>
          <w:p w14:paraId="0712CA3C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педагогической</w:t>
            </w:r>
          </w:p>
          <w:p w14:paraId="76E5191D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3827" w:type="dxa"/>
          </w:tcPr>
          <w:p w14:paraId="4E016C03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8/89%</w:t>
            </w:r>
          </w:p>
        </w:tc>
      </w:tr>
      <w:tr w:rsidR="00E77A78" w:rsidRPr="00E975C3" w14:paraId="0AE49AF1" w14:textId="77777777" w:rsidTr="00DD65C2">
        <w:trPr>
          <w:trHeight w:val="1420"/>
        </w:trPr>
        <w:tc>
          <w:tcPr>
            <w:tcW w:w="6663" w:type="dxa"/>
          </w:tcPr>
          <w:p w14:paraId="4BA7BBC8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 Численность/удельный вес численности</w:t>
            </w:r>
          </w:p>
          <w:p w14:paraId="7CDBD3A0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которым по</w:t>
            </w:r>
          </w:p>
          <w:p w14:paraId="18529784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результатам аттестации присвоена</w:t>
            </w:r>
          </w:p>
          <w:p w14:paraId="338B5621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в общей численности</w:t>
            </w:r>
          </w:p>
          <w:p w14:paraId="03740C27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в том числе:</w:t>
            </w:r>
          </w:p>
        </w:tc>
        <w:tc>
          <w:tcPr>
            <w:tcW w:w="3827" w:type="dxa"/>
          </w:tcPr>
          <w:p w14:paraId="1602F7AE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8/89%</w:t>
            </w:r>
          </w:p>
        </w:tc>
      </w:tr>
      <w:tr w:rsidR="00E975C3" w:rsidRPr="00E975C3" w14:paraId="0D7AD886" w14:textId="77777777" w:rsidTr="00DD65C2">
        <w:tc>
          <w:tcPr>
            <w:tcW w:w="6663" w:type="dxa"/>
          </w:tcPr>
          <w:p w14:paraId="7F18C306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1.8.1 Высшая </w:t>
            </w:r>
          </w:p>
        </w:tc>
        <w:tc>
          <w:tcPr>
            <w:tcW w:w="3827" w:type="dxa"/>
          </w:tcPr>
          <w:p w14:paraId="73FEB536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5C3" w:rsidRPr="00E975C3" w14:paraId="0122B0C9" w14:textId="77777777" w:rsidTr="00DD65C2">
        <w:tc>
          <w:tcPr>
            <w:tcW w:w="6663" w:type="dxa"/>
          </w:tcPr>
          <w:p w14:paraId="3CD1428E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1.8.2 Первая </w:t>
            </w:r>
          </w:p>
        </w:tc>
        <w:tc>
          <w:tcPr>
            <w:tcW w:w="3827" w:type="dxa"/>
          </w:tcPr>
          <w:p w14:paraId="42F30C11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A78" w:rsidRPr="00E975C3" w14:paraId="278CAE33" w14:textId="77777777" w:rsidTr="00DD65C2">
        <w:trPr>
          <w:trHeight w:val="1134"/>
        </w:trPr>
        <w:tc>
          <w:tcPr>
            <w:tcW w:w="6663" w:type="dxa"/>
          </w:tcPr>
          <w:p w14:paraId="2AE4C2DF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1.9 Численность/удельный вес численности</w:t>
            </w:r>
          </w:p>
          <w:p w14:paraId="2514B32A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 общей численности</w:t>
            </w:r>
          </w:p>
          <w:p w14:paraId="262A228C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педагогический стаж</w:t>
            </w:r>
          </w:p>
          <w:p w14:paraId="397C0D3E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работы которых составляет:</w:t>
            </w:r>
          </w:p>
        </w:tc>
        <w:tc>
          <w:tcPr>
            <w:tcW w:w="3827" w:type="dxa"/>
          </w:tcPr>
          <w:p w14:paraId="6714E471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7046CAE4" w14:textId="77777777" w:rsidTr="00DD65C2">
        <w:tc>
          <w:tcPr>
            <w:tcW w:w="6663" w:type="dxa"/>
          </w:tcPr>
          <w:p w14:paraId="5B03AAA0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 До 5 лет </w:t>
            </w:r>
          </w:p>
        </w:tc>
        <w:tc>
          <w:tcPr>
            <w:tcW w:w="3827" w:type="dxa"/>
          </w:tcPr>
          <w:p w14:paraId="36B59CA2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</w:tr>
      <w:tr w:rsidR="00E77A78" w:rsidRPr="00E975C3" w14:paraId="0A3ABDF0" w14:textId="77777777" w:rsidTr="00DD65C2">
        <w:tc>
          <w:tcPr>
            <w:tcW w:w="6663" w:type="dxa"/>
          </w:tcPr>
          <w:p w14:paraId="66E27713" w14:textId="77777777" w:rsidR="00E77A78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 От 15 до 25</w:t>
            </w:r>
          </w:p>
        </w:tc>
        <w:tc>
          <w:tcPr>
            <w:tcW w:w="3827" w:type="dxa"/>
          </w:tcPr>
          <w:p w14:paraId="18FF03A0" w14:textId="77777777" w:rsidR="00E77A78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</w:tr>
      <w:tr w:rsidR="00E975C3" w:rsidRPr="00E975C3" w14:paraId="10518091" w14:textId="77777777" w:rsidTr="00DD65C2">
        <w:tc>
          <w:tcPr>
            <w:tcW w:w="6663" w:type="dxa"/>
          </w:tcPr>
          <w:p w14:paraId="0A954521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1.9.3 Свыше 25 лет </w:t>
            </w:r>
          </w:p>
        </w:tc>
        <w:tc>
          <w:tcPr>
            <w:tcW w:w="3827" w:type="dxa"/>
          </w:tcPr>
          <w:p w14:paraId="1B89CB85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7/78%</w:t>
            </w:r>
          </w:p>
        </w:tc>
      </w:tr>
      <w:tr w:rsidR="002B71DF" w:rsidRPr="00E975C3" w14:paraId="1E7CBCD5" w14:textId="77777777" w:rsidTr="00DD65C2">
        <w:trPr>
          <w:trHeight w:val="2484"/>
        </w:trPr>
        <w:tc>
          <w:tcPr>
            <w:tcW w:w="6663" w:type="dxa"/>
          </w:tcPr>
          <w:p w14:paraId="21BDE696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Численность/удельный вес численности</w:t>
            </w:r>
          </w:p>
          <w:p w14:paraId="0D43CCE8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и административно-хозяйственных</w:t>
            </w:r>
          </w:p>
          <w:p w14:paraId="7D188D89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работников, прошедших за последние 5 лет</w:t>
            </w:r>
          </w:p>
          <w:p w14:paraId="31FAB5E2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квалификации/профессиональную</w:t>
            </w:r>
          </w:p>
          <w:p w14:paraId="7A207557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профилю педагогической</w:t>
            </w:r>
          </w:p>
          <w:p w14:paraId="4A428D6E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деятельности или иной осуществляемой в</w:t>
            </w:r>
          </w:p>
          <w:p w14:paraId="7638947E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деятельности, в общей</w:t>
            </w:r>
          </w:p>
          <w:p w14:paraId="73A59650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педагогических и </w:t>
            </w:r>
            <w:proofErr w:type="spellStart"/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административнохозяйственных</w:t>
            </w:r>
            <w:proofErr w:type="spellEnd"/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3827" w:type="dxa"/>
          </w:tcPr>
          <w:p w14:paraId="328474AC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26/100%</w:t>
            </w:r>
          </w:p>
        </w:tc>
      </w:tr>
      <w:tr w:rsidR="002B71DF" w:rsidRPr="00E975C3" w14:paraId="3AD7038E" w14:textId="77777777" w:rsidTr="00DD65C2">
        <w:trPr>
          <w:trHeight w:val="1992"/>
        </w:trPr>
        <w:tc>
          <w:tcPr>
            <w:tcW w:w="6663" w:type="dxa"/>
          </w:tcPr>
          <w:p w14:paraId="326502C2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1.11 Численность/удельный вес численности</w:t>
            </w:r>
          </w:p>
          <w:p w14:paraId="68279BF9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педагогических и административно-хозяйственных</w:t>
            </w:r>
          </w:p>
          <w:p w14:paraId="529794F2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работников, прошедших повышение квалификации</w:t>
            </w:r>
          </w:p>
          <w:p w14:paraId="1C39DA90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по применению в образовательном процессе</w:t>
            </w:r>
          </w:p>
          <w:p w14:paraId="72828733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образовательных</w:t>
            </w:r>
          </w:p>
          <w:p w14:paraId="148994E9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стандартов в общей численности педагогических и</w:t>
            </w:r>
          </w:p>
          <w:p w14:paraId="7D2258FA" w14:textId="77777777" w:rsidR="002B71DF" w:rsidRPr="007964A0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3827" w:type="dxa"/>
          </w:tcPr>
          <w:p w14:paraId="29BC60B7" w14:textId="77777777" w:rsidR="002B71DF" w:rsidRPr="007964A0" w:rsidRDefault="00DD65C2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71DF" w:rsidRPr="00DD65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B71DF" w:rsidRPr="00E975C3" w14:paraId="7B116254" w14:textId="77777777" w:rsidTr="00DD65C2">
        <w:trPr>
          <w:trHeight w:val="848"/>
        </w:trPr>
        <w:tc>
          <w:tcPr>
            <w:tcW w:w="6663" w:type="dxa"/>
          </w:tcPr>
          <w:p w14:paraId="65B02577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1.12 Соотношение педагогический</w:t>
            </w:r>
          </w:p>
          <w:p w14:paraId="319A3FFD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работник/воспитанник в дошкольной</w:t>
            </w:r>
          </w:p>
          <w:p w14:paraId="0595AD1F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827" w:type="dxa"/>
          </w:tcPr>
          <w:p w14:paraId="5A1F3A6E" w14:textId="77777777" w:rsidR="002B71DF" w:rsidRPr="00DD65C2" w:rsidRDefault="00DD65C2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2B71DF" w:rsidRPr="00E975C3" w14:paraId="0FD36BAD" w14:textId="77777777" w:rsidTr="00DD65C2">
        <w:trPr>
          <w:trHeight w:val="828"/>
        </w:trPr>
        <w:tc>
          <w:tcPr>
            <w:tcW w:w="6663" w:type="dxa"/>
          </w:tcPr>
          <w:p w14:paraId="64F61E95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образовательной организации следующих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работников:</w:t>
            </w:r>
          </w:p>
        </w:tc>
        <w:tc>
          <w:tcPr>
            <w:tcW w:w="3827" w:type="dxa"/>
          </w:tcPr>
          <w:p w14:paraId="510033E3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0C13C75D" w14:textId="77777777" w:rsidTr="00DD65C2">
        <w:tc>
          <w:tcPr>
            <w:tcW w:w="6663" w:type="dxa"/>
          </w:tcPr>
          <w:p w14:paraId="3CD68804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964A0">
              <w:rPr>
                <w:rFonts w:ascii="Times New Roman" w:hAnsi="Times New Roman" w:cs="Times New Roman"/>
                <w:sz w:val="24"/>
                <w:szCs w:val="24"/>
              </w:rPr>
              <w:t xml:space="preserve">5.1 Музыкального руководителя </w:t>
            </w:r>
          </w:p>
        </w:tc>
        <w:tc>
          <w:tcPr>
            <w:tcW w:w="3827" w:type="dxa"/>
          </w:tcPr>
          <w:p w14:paraId="0D2CD5D3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75C3" w:rsidRPr="00E975C3" w14:paraId="21311A12" w14:textId="77777777" w:rsidTr="00DD65C2">
        <w:tc>
          <w:tcPr>
            <w:tcW w:w="6663" w:type="dxa"/>
          </w:tcPr>
          <w:p w14:paraId="6DD3E7BD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1.15.2 Инструкто</w:t>
            </w:r>
            <w:r w:rsidR="007964A0">
              <w:rPr>
                <w:rFonts w:ascii="Times New Roman" w:hAnsi="Times New Roman" w:cs="Times New Roman"/>
                <w:sz w:val="24"/>
                <w:szCs w:val="24"/>
              </w:rPr>
              <w:t xml:space="preserve">ра по физической культуре </w:t>
            </w:r>
          </w:p>
        </w:tc>
        <w:tc>
          <w:tcPr>
            <w:tcW w:w="3827" w:type="dxa"/>
          </w:tcPr>
          <w:p w14:paraId="756E3D43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78E4BA69" w14:textId="77777777" w:rsidTr="00DD65C2">
        <w:tc>
          <w:tcPr>
            <w:tcW w:w="6663" w:type="dxa"/>
          </w:tcPr>
          <w:p w14:paraId="73C1D936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1.15.3 Учителя-логопеда </w:t>
            </w:r>
          </w:p>
        </w:tc>
        <w:tc>
          <w:tcPr>
            <w:tcW w:w="3827" w:type="dxa"/>
          </w:tcPr>
          <w:p w14:paraId="6EB6E10E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3471F974" w14:textId="77777777" w:rsidTr="00DD65C2">
        <w:tc>
          <w:tcPr>
            <w:tcW w:w="6663" w:type="dxa"/>
          </w:tcPr>
          <w:p w14:paraId="79D056BC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 Логопеда</w:t>
            </w:r>
          </w:p>
        </w:tc>
        <w:tc>
          <w:tcPr>
            <w:tcW w:w="3827" w:type="dxa"/>
          </w:tcPr>
          <w:p w14:paraId="489C6F98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2CE6467E" w14:textId="77777777" w:rsidTr="00DD65C2">
        <w:tc>
          <w:tcPr>
            <w:tcW w:w="6663" w:type="dxa"/>
          </w:tcPr>
          <w:p w14:paraId="137BABD0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1.15.5 Учителя-дефектолога </w:t>
            </w:r>
          </w:p>
        </w:tc>
        <w:tc>
          <w:tcPr>
            <w:tcW w:w="3827" w:type="dxa"/>
          </w:tcPr>
          <w:p w14:paraId="0A7B07C8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3EE118D5" w14:textId="77777777" w:rsidTr="00DD65C2">
        <w:tc>
          <w:tcPr>
            <w:tcW w:w="6663" w:type="dxa"/>
          </w:tcPr>
          <w:p w14:paraId="192B2A84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1.15.6 Педагога-психолога </w:t>
            </w:r>
          </w:p>
        </w:tc>
        <w:tc>
          <w:tcPr>
            <w:tcW w:w="3827" w:type="dxa"/>
          </w:tcPr>
          <w:p w14:paraId="280ABC28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6761EA3A" w14:textId="77777777" w:rsidTr="00DD65C2">
        <w:tc>
          <w:tcPr>
            <w:tcW w:w="6663" w:type="dxa"/>
          </w:tcPr>
          <w:p w14:paraId="5C827619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2 Инфраструктура</w:t>
            </w:r>
          </w:p>
        </w:tc>
        <w:tc>
          <w:tcPr>
            <w:tcW w:w="3827" w:type="dxa"/>
          </w:tcPr>
          <w:p w14:paraId="13F98B4E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0" w:rsidRPr="00E975C3" w14:paraId="6E778F4D" w14:textId="77777777" w:rsidTr="00DD65C2">
        <w:trPr>
          <w:trHeight w:val="848"/>
        </w:trPr>
        <w:tc>
          <w:tcPr>
            <w:tcW w:w="6663" w:type="dxa"/>
          </w:tcPr>
          <w:p w14:paraId="3263AA6F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</w:t>
            </w:r>
          </w:p>
          <w:p w14:paraId="348E255D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осуществляется образовательная деятельность в</w:t>
            </w:r>
          </w:p>
          <w:p w14:paraId="4C3C2DBC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расчёте на одного воспитанника</w:t>
            </w:r>
          </w:p>
        </w:tc>
        <w:tc>
          <w:tcPr>
            <w:tcW w:w="3827" w:type="dxa"/>
          </w:tcPr>
          <w:p w14:paraId="3BB3740B" w14:textId="77777777" w:rsidR="007964A0" w:rsidRPr="007964A0" w:rsidRDefault="00DD65C2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proofErr w:type="spellStart"/>
            <w:proofErr w:type="gramStart"/>
            <w:r w:rsidR="007964A0" w:rsidRPr="00DD65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7964A0" w:rsidRPr="00E975C3" w14:paraId="5088872D" w14:textId="77777777" w:rsidTr="00DD65C2">
        <w:trPr>
          <w:trHeight w:val="562"/>
        </w:trPr>
        <w:tc>
          <w:tcPr>
            <w:tcW w:w="6663" w:type="dxa"/>
          </w:tcPr>
          <w:p w14:paraId="7BC17DD9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</w:t>
            </w:r>
          </w:p>
          <w:p w14:paraId="4905D7DB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дополнительных видов деятельности воспитанников</w:t>
            </w:r>
          </w:p>
        </w:tc>
        <w:tc>
          <w:tcPr>
            <w:tcW w:w="3827" w:type="dxa"/>
          </w:tcPr>
          <w:p w14:paraId="0036C74D" w14:textId="77777777" w:rsidR="007964A0" w:rsidRPr="007964A0" w:rsidRDefault="005102D1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0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38515192" w14:textId="77777777" w:rsidTr="00DD65C2">
        <w:tc>
          <w:tcPr>
            <w:tcW w:w="6663" w:type="dxa"/>
          </w:tcPr>
          <w:p w14:paraId="20B697A7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3827" w:type="dxa"/>
          </w:tcPr>
          <w:p w14:paraId="17E49C6A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4C058FB2" w14:textId="77777777" w:rsidTr="00DD65C2">
        <w:tc>
          <w:tcPr>
            <w:tcW w:w="6663" w:type="dxa"/>
          </w:tcPr>
          <w:p w14:paraId="22B31752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3827" w:type="dxa"/>
          </w:tcPr>
          <w:p w14:paraId="4B9270FE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4A0" w:rsidRPr="00E975C3" w14:paraId="28E899DC" w14:textId="77777777" w:rsidTr="00DD65C2">
        <w:trPr>
          <w:trHeight w:val="848"/>
        </w:trPr>
        <w:tc>
          <w:tcPr>
            <w:tcW w:w="6663" w:type="dxa"/>
          </w:tcPr>
          <w:p w14:paraId="0C668E30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</w:t>
            </w:r>
          </w:p>
          <w:p w14:paraId="556977D7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физическую активность и разнообразную игровую</w:t>
            </w:r>
          </w:p>
          <w:p w14:paraId="4A2759FB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 на прогулке</w:t>
            </w:r>
          </w:p>
        </w:tc>
        <w:tc>
          <w:tcPr>
            <w:tcW w:w="3827" w:type="dxa"/>
          </w:tcPr>
          <w:p w14:paraId="62B3DB15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7E634F9B" w14:textId="77777777" w:rsidR="00E975C3" w:rsidRPr="00E975C3" w:rsidRDefault="00E975C3" w:rsidP="00E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5C3" w:rsidRPr="00E975C3" w:rsidSect="0078449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9777" w14:textId="77777777" w:rsidR="002C3A8D" w:rsidRDefault="002C3A8D" w:rsidP="001608E0">
      <w:pPr>
        <w:spacing w:after="0" w:line="240" w:lineRule="auto"/>
      </w:pPr>
      <w:r>
        <w:separator/>
      </w:r>
    </w:p>
  </w:endnote>
  <w:endnote w:type="continuationSeparator" w:id="0">
    <w:p w14:paraId="73931558" w14:textId="77777777" w:rsidR="002C3A8D" w:rsidRDefault="002C3A8D" w:rsidP="0016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A804" w14:textId="77777777" w:rsidR="002C3A8D" w:rsidRDefault="002C3A8D" w:rsidP="001608E0">
      <w:pPr>
        <w:spacing w:after="0" w:line="240" w:lineRule="auto"/>
      </w:pPr>
      <w:r>
        <w:separator/>
      </w:r>
    </w:p>
  </w:footnote>
  <w:footnote w:type="continuationSeparator" w:id="0">
    <w:p w14:paraId="49F44A01" w14:textId="77777777" w:rsidR="002C3A8D" w:rsidRDefault="002C3A8D" w:rsidP="00160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1F0"/>
    <w:multiLevelType w:val="hybridMultilevel"/>
    <w:tmpl w:val="0FAA7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73E0"/>
    <w:multiLevelType w:val="hybridMultilevel"/>
    <w:tmpl w:val="7396BFC4"/>
    <w:lvl w:ilvl="0" w:tplc="F642E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53B6"/>
    <w:multiLevelType w:val="hybridMultilevel"/>
    <w:tmpl w:val="4D82CBE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7F87446"/>
    <w:multiLevelType w:val="hybridMultilevel"/>
    <w:tmpl w:val="554CB858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4" w15:restartNumberingAfterBreak="0">
    <w:nsid w:val="5AB81E86"/>
    <w:multiLevelType w:val="hybridMultilevel"/>
    <w:tmpl w:val="21DE8ABA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5" w15:restartNumberingAfterBreak="0">
    <w:nsid w:val="7A30466D"/>
    <w:multiLevelType w:val="hybridMultilevel"/>
    <w:tmpl w:val="F9E672C2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6" w15:restartNumberingAfterBreak="0">
    <w:nsid w:val="7EA60B90"/>
    <w:multiLevelType w:val="hybridMultilevel"/>
    <w:tmpl w:val="50F6454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7F105359"/>
    <w:multiLevelType w:val="hybridMultilevel"/>
    <w:tmpl w:val="C7D8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88789">
    <w:abstractNumId w:val="1"/>
  </w:num>
  <w:num w:numId="2" w16cid:durableId="55015075">
    <w:abstractNumId w:val="7"/>
  </w:num>
  <w:num w:numId="3" w16cid:durableId="1889803428">
    <w:abstractNumId w:val="6"/>
  </w:num>
  <w:num w:numId="4" w16cid:durableId="1714620387">
    <w:abstractNumId w:val="0"/>
  </w:num>
  <w:num w:numId="5" w16cid:durableId="1932616976">
    <w:abstractNumId w:val="5"/>
  </w:num>
  <w:num w:numId="6" w16cid:durableId="1087000980">
    <w:abstractNumId w:val="3"/>
  </w:num>
  <w:num w:numId="7" w16cid:durableId="68625261">
    <w:abstractNumId w:val="4"/>
  </w:num>
  <w:num w:numId="8" w16cid:durableId="117853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306"/>
    <w:rsid w:val="00124762"/>
    <w:rsid w:val="0014777C"/>
    <w:rsid w:val="001608E0"/>
    <w:rsid w:val="001C0386"/>
    <w:rsid w:val="001D29C6"/>
    <w:rsid w:val="00247B5C"/>
    <w:rsid w:val="002B71DF"/>
    <w:rsid w:val="002C3A8D"/>
    <w:rsid w:val="002D709E"/>
    <w:rsid w:val="002E4CC5"/>
    <w:rsid w:val="00374182"/>
    <w:rsid w:val="003D6DEB"/>
    <w:rsid w:val="004869D1"/>
    <w:rsid w:val="0049729C"/>
    <w:rsid w:val="004A243A"/>
    <w:rsid w:val="004B388C"/>
    <w:rsid w:val="005102D1"/>
    <w:rsid w:val="00531B58"/>
    <w:rsid w:val="0056200E"/>
    <w:rsid w:val="005E2BE6"/>
    <w:rsid w:val="005E5C4B"/>
    <w:rsid w:val="006534F1"/>
    <w:rsid w:val="00680D8B"/>
    <w:rsid w:val="006A2C9B"/>
    <w:rsid w:val="006D35CA"/>
    <w:rsid w:val="006E21AA"/>
    <w:rsid w:val="00712250"/>
    <w:rsid w:val="00783EFB"/>
    <w:rsid w:val="0078449E"/>
    <w:rsid w:val="007964A0"/>
    <w:rsid w:val="007E4DC5"/>
    <w:rsid w:val="00896C94"/>
    <w:rsid w:val="00907C6A"/>
    <w:rsid w:val="00987381"/>
    <w:rsid w:val="009E1D5A"/>
    <w:rsid w:val="00A070C1"/>
    <w:rsid w:val="00AA5842"/>
    <w:rsid w:val="00B10E5F"/>
    <w:rsid w:val="00B21240"/>
    <w:rsid w:val="00B57441"/>
    <w:rsid w:val="00B60935"/>
    <w:rsid w:val="00B76306"/>
    <w:rsid w:val="00BC71AD"/>
    <w:rsid w:val="00BF3FBF"/>
    <w:rsid w:val="00C01854"/>
    <w:rsid w:val="00C07252"/>
    <w:rsid w:val="00CA4B86"/>
    <w:rsid w:val="00D545B6"/>
    <w:rsid w:val="00D71733"/>
    <w:rsid w:val="00D92E50"/>
    <w:rsid w:val="00DC52BE"/>
    <w:rsid w:val="00DC5E59"/>
    <w:rsid w:val="00DD65C2"/>
    <w:rsid w:val="00DF2183"/>
    <w:rsid w:val="00DF7AA8"/>
    <w:rsid w:val="00E60EB9"/>
    <w:rsid w:val="00E77A78"/>
    <w:rsid w:val="00E8676B"/>
    <w:rsid w:val="00E975C3"/>
    <w:rsid w:val="00ED584D"/>
    <w:rsid w:val="00FB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B4415"/>
  <w15:docId w15:val="{FDC652F4-01B3-4EEC-BB33-BDCC9FE5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0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8E0"/>
  </w:style>
  <w:style w:type="paragraph" w:styleId="a5">
    <w:name w:val="footer"/>
    <w:basedOn w:val="a"/>
    <w:link w:val="a6"/>
    <w:uiPriority w:val="99"/>
    <w:unhideWhenUsed/>
    <w:rsid w:val="00160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8E0"/>
  </w:style>
  <w:style w:type="paragraph" w:styleId="a7">
    <w:name w:val="List Paragraph"/>
    <w:basedOn w:val="a"/>
    <w:uiPriority w:val="34"/>
    <w:qFormat/>
    <w:rsid w:val="0049729C"/>
    <w:pPr>
      <w:ind w:left="720"/>
      <w:contextualSpacing/>
    </w:pPr>
  </w:style>
  <w:style w:type="paragraph" w:styleId="a8">
    <w:name w:val="No Spacing"/>
    <w:uiPriority w:val="1"/>
    <w:qFormat/>
    <w:rsid w:val="00783EFB"/>
    <w:pPr>
      <w:spacing w:after="0" w:line="240" w:lineRule="auto"/>
    </w:pPr>
  </w:style>
  <w:style w:type="table" w:styleId="a9">
    <w:name w:val="Table Grid"/>
    <w:basedOn w:val="a1"/>
    <w:uiPriority w:val="59"/>
    <w:rsid w:val="00C0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64F8-F5B8-40CD-8736-FB13CF06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6230</Words>
  <Characters>35515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32</cp:revision>
  <dcterms:created xsi:type="dcterms:W3CDTF">2025-04-21T11:56:00Z</dcterms:created>
  <dcterms:modified xsi:type="dcterms:W3CDTF">2025-04-30T12:03:00Z</dcterms:modified>
</cp:coreProperties>
</file>