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1A" w:rsidRPr="00DC7F5E" w:rsidRDefault="00EC361A">
      <w:pPr>
        <w:rPr>
          <w:sz w:val="24"/>
        </w:rPr>
      </w:pPr>
    </w:p>
    <w:p w:rsidR="00EC361A" w:rsidRPr="00DC7F5E" w:rsidRDefault="00EC361A" w:rsidP="00EC361A">
      <w:pPr>
        <w:jc w:val="center"/>
        <w:rPr>
          <w:b/>
          <w:sz w:val="28"/>
        </w:rPr>
      </w:pPr>
      <w:r w:rsidRPr="00DC7F5E">
        <w:rPr>
          <w:b/>
          <w:sz w:val="28"/>
        </w:rPr>
        <w:t>СПИСОК ТЕЛЕФОНОВ ЭКСТРЕННЫХ СЛУЖБ</w:t>
      </w:r>
    </w:p>
    <w:p w:rsidR="00EC361A" w:rsidRPr="00DC7F5E" w:rsidRDefault="00EC361A" w:rsidP="00EC361A">
      <w:pPr>
        <w:jc w:val="center"/>
        <w:rPr>
          <w:b/>
          <w:sz w:val="28"/>
        </w:rPr>
      </w:pPr>
      <w:r w:rsidRPr="00DC7F5E">
        <w:rPr>
          <w:b/>
          <w:sz w:val="28"/>
        </w:rPr>
        <w:t>В СЛУЧАЕ ВОЗНИКНОВЕНИЯ ЧРЕЗВЫЧАЙНЫХ СИТУАЦИЙ</w:t>
      </w:r>
    </w:p>
    <w:p w:rsidR="00EC361A" w:rsidRPr="00DC7F5E" w:rsidRDefault="00EC361A" w:rsidP="00EC361A">
      <w:pPr>
        <w:jc w:val="center"/>
        <w:rPr>
          <w:b/>
          <w:sz w:val="28"/>
        </w:rPr>
      </w:pPr>
    </w:p>
    <w:p w:rsidR="00EC361A" w:rsidRPr="00EC361A" w:rsidRDefault="00EC361A" w:rsidP="00EC361A">
      <w:pPr>
        <w:ind w:left="-709"/>
        <w:rPr>
          <w:b/>
        </w:rPr>
      </w:pPr>
    </w:p>
    <w:p w:rsidR="00EC361A" w:rsidRDefault="00EC361A" w:rsidP="00EC361A">
      <w:pPr>
        <w:ind w:left="-709"/>
        <w:rPr>
          <w:b/>
        </w:rPr>
      </w:pPr>
    </w:p>
    <w:p w:rsidR="00DC7F5E" w:rsidRPr="00DC7F5E" w:rsidRDefault="00DC7F5E" w:rsidP="00EC361A">
      <w:pPr>
        <w:ind w:left="-709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ЗАВЕДУЮЩИЙ   - </w:t>
      </w:r>
      <w:r w:rsidRPr="00DC7F5E">
        <w:rPr>
          <w:b/>
          <w:sz w:val="32"/>
          <w:szCs w:val="32"/>
          <w:u w:val="single"/>
        </w:rPr>
        <w:t>72-71-59,    78-42-54,   8 -921- 623-18-08</w:t>
      </w:r>
    </w:p>
    <w:p w:rsidR="00DC7F5E" w:rsidRDefault="00DC7F5E" w:rsidP="00EC361A">
      <w:pPr>
        <w:ind w:left="-709"/>
        <w:rPr>
          <w:b/>
          <w:sz w:val="32"/>
          <w:szCs w:val="32"/>
        </w:rPr>
      </w:pPr>
    </w:p>
    <w:p w:rsidR="00DC7F5E" w:rsidRDefault="00DC7F5E" w:rsidP="00DC7F5E">
      <w:pPr>
        <w:ind w:left="-709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ОТВЕТСТВЕННЫЙ</w:t>
      </w:r>
      <w:proofErr w:type="gramEnd"/>
      <w:r>
        <w:rPr>
          <w:b/>
          <w:sz w:val="32"/>
          <w:szCs w:val="32"/>
        </w:rPr>
        <w:t xml:space="preserve"> ЗА ПОЖАРНУЮ БЕЗОПАСНОСТЬ</w:t>
      </w:r>
    </w:p>
    <w:p w:rsidR="00DC7F5E" w:rsidRPr="00DC7F5E" w:rsidRDefault="00DC7F5E" w:rsidP="00DC7F5E">
      <w:pPr>
        <w:ind w:left="-709"/>
        <w:rPr>
          <w:b/>
          <w:sz w:val="32"/>
          <w:szCs w:val="32"/>
          <w:u w:val="single"/>
        </w:rPr>
      </w:pPr>
      <w:r w:rsidRPr="00DC7F5E">
        <w:rPr>
          <w:b/>
          <w:sz w:val="32"/>
          <w:szCs w:val="32"/>
          <w:u w:val="single"/>
        </w:rPr>
        <w:t xml:space="preserve"> 8-911-436-45-68</w:t>
      </w:r>
    </w:p>
    <w:p w:rsidR="00DC7F5E" w:rsidRDefault="00DC7F5E" w:rsidP="00DC7F5E">
      <w:pPr>
        <w:ind w:left="-709"/>
        <w:rPr>
          <w:b/>
          <w:sz w:val="32"/>
          <w:szCs w:val="32"/>
        </w:rPr>
      </w:pPr>
    </w:p>
    <w:p w:rsidR="00DC7F5E" w:rsidRPr="00DC7F5E" w:rsidRDefault="00DC7F5E" w:rsidP="00DC7F5E">
      <w:pPr>
        <w:ind w:left="-709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</w:rPr>
        <w:t>ОТВЕТСТВЕННЫЙ</w:t>
      </w:r>
      <w:proofErr w:type="gramEnd"/>
      <w:r>
        <w:rPr>
          <w:b/>
          <w:sz w:val="32"/>
          <w:szCs w:val="32"/>
        </w:rPr>
        <w:t xml:space="preserve"> ЗА ВЫПОЛНЕНИЕ МЕРОПРИЯТИЙ ПО АНТИТЕРРОСТИЧЕСКОЙ ЗАЩИТЕ  -  </w:t>
      </w:r>
      <w:r w:rsidRPr="00DC7F5E">
        <w:rPr>
          <w:b/>
          <w:sz w:val="32"/>
          <w:szCs w:val="32"/>
          <w:u w:val="single"/>
        </w:rPr>
        <w:t>8-911-436-45-68</w:t>
      </w:r>
    </w:p>
    <w:p w:rsidR="00DC7F5E" w:rsidRDefault="00DC7F5E" w:rsidP="00EC361A">
      <w:pPr>
        <w:ind w:left="-709"/>
        <w:rPr>
          <w:sz w:val="22"/>
          <w:szCs w:val="22"/>
        </w:rPr>
      </w:pPr>
    </w:p>
    <w:p w:rsidR="00DC7F5E" w:rsidRPr="00EC361A" w:rsidRDefault="00DC7F5E" w:rsidP="00DC7F5E">
      <w:pPr>
        <w:rPr>
          <w:b/>
        </w:rPr>
      </w:pPr>
    </w:p>
    <w:p w:rsidR="00EC361A" w:rsidRPr="00DC7F5E" w:rsidRDefault="00DC7F5E" w:rsidP="00EC361A">
      <w:pPr>
        <w:ind w:left="-709"/>
        <w:rPr>
          <w:b/>
          <w:sz w:val="32"/>
        </w:rPr>
      </w:pPr>
      <w:r w:rsidRPr="00DC7F5E">
        <w:rPr>
          <w:b/>
          <w:sz w:val="32"/>
        </w:rPr>
        <w:t>МИНИСТЕР</w:t>
      </w:r>
      <w:r w:rsidR="00EC361A" w:rsidRPr="00DC7F5E">
        <w:rPr>
          <w:b/>
          <w:sz w:val="32"/>
        </w:rPr>
        <w:t xml:space="preserve">СТВО ВНУТРЕННИХ ДЕЛ ПО РК – </w:t>
      </w:r>
      <w:r w:rsidR="00EC361A" w:rsidRPr="00DC7F5E">
        <w:rPr>
          <w:b/>
          <w:sz w:val="32"/>
          <w:u w:val="single"/>
        </w:rPr>
        <w:t>761-062</w:t>
      </w:r>
      <w:r w:rsidR="00EC361A" w:rsidRPr="00DC7F5E">
        <w:rPr>
          <w:b/>
          <w:sz w:val="32"/>
        </w:rPr>
        <w:t xml:space="preserve"> (ТЕЛЕФОН ДОВЕРИЯ)</w:t>
      </w:r>
    </w:p>
    <w:p w:rsidR="00EC361A" w:rsidRPr="00DC7F5E" w:rsidRDefault="00EC361A" w:rsidP="00EC361A">
      <w:pPr>
        <w:ind w:left="-709"/>
        <w:rPr>
          <w:b/>
          <w:sz w:val="32"/>
        </w:rPr>
      </w:pPr>
    </w:p>
    <w:p w:rsidR="00EC361A" w:rsidRPr="00DC7F5E" w:rsidRDefault="00EC361A" w:rsidP="00EC361A">
      <w:pPr>
        <w:ind w:left="-709"/>
        <w:rPr>
          <w:b/>
          <w:sz w:val="32"/>
        </w:rPr>
      </w:pPr>
      <w:r w:rsidRPr="00DC7F5E">
        <w:rPr>
          <w:b/>
          <w:sz w:val="32"/>
        </w:rPr>
        <w:t>ПРОКУРАТУРА РЕСПУБЛИКИ КАРЕЛИЯ  - </w:t>
      </w:r>
      <w:r w:rsidRPr="00DC7F5E">
        <w:rPr>
          <w:b/>
          <w:sz w:val="32"/>
          <w:u w:val="single"/>
        </w:rPr>
        <w:t>717-846</w:t>
      </w:r>
      <w:r w:rsidRPr="00DC7F5E">
        <w:rPr>
          <w:b/>
          <w:sz w:val="32"/>
        </w:rPr>
        <w:t xml:space="preserve"> (ДЕЖУРНЫЙ ПРОКУРОР)</w:t>
      </w:r>
    </w:p>
    <w:p w:rsidR="00EC361A" w:rsidRPr="00DC7F5E" w:rsidRDefault="00EC361A" w:rsidP="00EC361A">
      <w:pPr>
        <w:ind w:left="-709"/>
        <w:rPr>
          <w:b/>
          <w:sz w:val="32"/>
        </w:rPr>
      </w:pPr>
    </w:p>
    <w:p w:rsidR="00EC361A" w:rsidRPr="00DC7F5E" w:rsidRDefault="00EC361A" w:rsidP="00EC361A">
      <w:pPr>
        <w:ind w:left="-709"/>
        <w:rPr>
          <w:b/>
          <w:sz w:val="32"/>
        </w:rPr>
      </w:pPr>
      <w:r w:rsidRPr="00DC7F5E">
        <w:rPr>
          <w:b/>
          <w:sz w:val="32"/>
        </w:rPr>
        <w:t xml:space="preserve">УПРАВЛЕНИЕ ФЕДЕРАЛЬНОЙ СЛУЖБЫ ЕЗОПАСНОСТИ РФ ПО РК – </w:t>
      </w:r>
      <w:r w:rsidRPr="00DC7F5E">
        <w:rPr>
          <w:b/>
          <w:sz w:val="32"/>
          <w:u w:val="single"/>
        </w:rPr>
        <w:t>784-858</w:t>
      </w:r>
      <w:r w:rsidR="00DC7F5E">
        <w:rPr>
          <w:b/>
          <w:sz w:val="32"/>
        </w:rPr>
        <w:t xml:space="preserve">  </w:t>
      </w:r>
      <w:r w:rsidRPr="00DC7F5E">
        <w:rPr>
          <w:b/>
          <w:sz w:val="32"/>
        </w:rPr>
        <w:t>(ТЕЛЕФОН ДОВЕРИЯ)</w:t>
      </w:r>
    </w:p>
    <w:p w:rsidR="00EC361A" w:rsidRPr="00DC7F5E" w:rsidRDefault="00EC361A" w:rsidP="00EC361A">
      <w:pPr>
        <w:ind w:left="-709"/>
        <w:rPr>
          <w:b/>
          <w:sz w:val="32"/>
        </w:rPr>
      </w:pPr>
    </w:p>
    <w:p w:rsidR="00EC361A" w:rsidRPr="00DC7F5E" w:rsidRDefault="00EC361A" w:rsidP="00EC361A">
      <w:pPr>
        <w:ind w:left="-709"/>
        <w:rPr>
          <w:b/>
          <w:sz w:val="32"/>
        </w:rPr>
      </w:pPr>
    </w:p>
    <w:p w:rsidR="00DC7F5E" w:rsidRDefault="00EC361A" w:rsidP="00EC361A">
      <w:pPr>
        <w:ind w:left="-709"/>
        <w:rPr>
          <w:b/>
          <w:sz w:val="32"/>
        </w:rPr>
      </w:pPr>
      <w:r w:rsidRPr="00DC7F5E">
        <w:rPr>
          <w:b/>
          <w:sz w:val="32"/>
        </w:rPr>
        <w:t xml:space="preserve">ГЛАВНОЕ УПРАВЛЕНИЕ МИНИСТЕРСТВА РФ ПО ДЕЛАМ ГО И ЧС И ЛИКИВИДАЦИИ СТИХИЙНЫХ БЕДСТВИЙ ПО РК – </w:t>
      </w:r>
    </w:p>
    <w:p w:rsidR="00EC361A" w:rsidRPr="00DC7F5E" w:rsidRDefault="00EC361A" w:rsidP="00EC361A">
      <w:pPr>
        <w:ind w:left="-709"/>
        <w:rPr>
          <w:b/>
          <w:sz w:val="32"/>
        </w:rPr>
      </w:pPr>
      <w:r w:rsidRPr="00DC7F5E">
        <w:rPr>
          <w:b/>
          <w:sz w:val="32"/>
          <w:u w:val="single"/>
        </w:rPr>
        <w:t>799-999</w:t>
      </w:r>
      <w:r w:rsidRPr="00DC7F5E">
        <w:rPr>
          <w:b/>
          <w:sz w:val="32"/>
        </w:rPr>
        <w:t xml:space="preserve"> </w:t>
      </w:r>
      <w:r w:rsidR="00DC7F5E">
        <w:rPr>
          <w:b/>
          <w:sz w:val="32"/>
        </w:rPr>
        <w:t xml:space="preserve"> </w:t>
      </w:r>
      <w:r w:rsidRPr="00DC7F5E">
        <w:rPr>
          <w:b/>
          <w:sz w:val="32"/>
        </w:rPr>
        <w:t>(ТЕЛЕФОН ДОВЕРИЯ)</w:t>
      </w:r>
    </w:p>
    <w:p w:rsidR="00EC361A" w:rsidRPr="00DC7F5E" w:rsidRDefault="00EC361A" w:rsidP="00EC361A">
      <w:pPr>
        <w:ind w:left="-709"/>
        <w:rPr>
          <w:b/>
          <w:sz w:val="32"/>
        </w:rPr>
      </w:pPr>
    </w:p>
    <w:p w:rsidR="00EC361A" w:rsidRPr="00DC7F5E" w:rsidRDefault="00EC361A" w:rsidP="00EC361A">
      <w:pPr>
        <w:ind w:left="-709"/>
        <w:rPr>
          <w:b/>
          <w:sz w:val="32"/>
          <w:u w:val="single"/>
        </w:rPr>
      </w:pPr>
      <w:r w:rsidRPr="00DC7F5E">
        <w:rPr>
          <w:b/>
          <w:sz w:val="32"/>
        </w:rPr>
        <w:t xml:space="preserve">ЕДИНАЯ ДЕЖУРНО-ДИСПЕТЧЕРСКАЯ СЛУЖБА ПО Г. ПЕТРОЗАВОДСКУ </w:t>
      </w:r>
      <w:r w:rsidR="00DC7F5E">
        <w:rPr>
          <w:b/>
          <w:sz w:val="32"/>
        </w:rPr>
        <w:t>–</w:t>
      </w:r>
      <w:r w:rsidRPr="00DC7F5E">
        <w:rPr>
          <w:b/>
          <w:sz w:val="32"/>
        </w:rPr>
        <w:t xml:space="preserve"> </w:t>
      </w:r>
      <w:r w:rsidRPr="00DC7F5E">
        <w:rPr>
          <w:b/>
          <w:sz w:val="32"/>
          <w:u w:val="single"/>
        </w:rPr>
        <w:t>051</w:t>
      </w:r>
    </w:p>
    <w:p w:rsidR="00DC7F5E" w:rsidRDefault="00DC7F5E" w:rsidP="00EC361A">
      <w:pPr>
        <w:ind w:left="-709"/>
        <w:rPr>
          <w:b/>
          <w:sz w:val="32"/>
        </w:rPr>
      </w:pPr>
    </w:p>
    <w:p w:rsidR="00DC7F5E" w:rsidRPr="00DC7F5E" w:rsidRDefault="00DC7F5E" w:rsidP="00EC361A">
      <w:pPr>
        <w:ind w:left="-709"/>
        <w:rPr>
          <w:b/>
          <w:sz w:val="32"/>
          <w:u w:val="single"/>
        </w:rPr>
      </w:pPr>
      <w:r>
        <w:rPr>
          <w:b/>
          <w:sz w:val="32"/>
        </w:rPr>
        <w:t xml:space="preserve">АНТИТЕРРОСТИЧЕСКАЯ КОМИССИЯ ПРИ АДМИНИСТРАЦИИ ПГО – </w:t>
      </w:r>
      <w:r w:rsidRPr="00DC7F5E">
        <w:rPr>
          <w:b/>
          <w:sz w:val="32"/>
          <w:u w:val="single"/>
        </w:rPr>
        <w:t>76-32-01</w:t>
      </w:r>
    </w:p>
    <w:p w:rsidR="00DC7F5E" w:rsidRDefault="00DC7F5E" w:rsidP="00EC361A">
      <w:pPr>
        <w:ind w:left="-709"/>
        <w:rPr>
          <w:b/>
          <w:sz w:val="32"/>
        </w:rPr>
      </w:pPr>
    </w:p>
    <w:p w:rsidR="00DC7F5E" w:rsidRPr="00DC7F5E" w:rsidRDefault="00DC7F5E" w:rsidP="00EC361A">
      <w:pPr>
        <w:ind w:left="-709"/>
        <w:rPr>
          <w:b/>
          <w:sz w:val="32"/>
          <w:u w:val="single"/>
        </w:rPr>
      </w:pPr>
      <w:r>
        <w:rPr>
          <w:b/>
          <w:sz w:val="32"/>
        </w:rPr>
        <w:t xml:space="preserve">УПРАВЛЕНИЕ ПО ДЕЛАМ ГО И ЧС АППАРАТА АДМИНИСТРАЦИИ ПГО – </w:t>
      </w:r>
      <w:r w:rsidRPr="00DC7F5E">
        <w:rPr>
          <w:b/>
          <w:sz w:val="32"/>
          <w:u w:val="single"/>
        </w:rPr>
        <w:t>78-01-11</w:t>
      </w:r>
    </w:p>
    <w:p w:rsidR="00DC7F5E" w:rsidRDefault="00DC7F5E" w:rsidP="00EC361A">
      <w:pPr>
        <w:ind w:left="-709"/>
        <w:rPr>
          <w:b/>
          <w:sz w:val="32"/>
        </w:rPr>
      </w:pPr>
    </w:p>
    <w:p w:rsidR="00EC361A" w:rsidRPr="00DC7F5E" w:rsidRDefault="00EC361A" w:rsidP="00DC7F5E">
      <w:pPr>
        <w:ind w:left="-993"/>
        <w:rPr>
          <w:b/>
          <w:sz w:val="32"/>
        </w:rPr>
      </w:pPr>
    </w:p>
    <w:sectPr w:rsidR="00EC361A" w:rsidRPr="00DC7F5E" w:rsidSect="00D6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61A"/>
    <w:rsid w:val="00015CD2"/>
    <w:rsid w:val="00183C16"/>
    <w:rsid w:val="003766A4"/>
    <w:rsid w:val="004E60D9"/>
    <w:rsid w:val="00747B4B"/>
    <w:rsid w:val="008C2D3E"/>
    <w:rsid w:val="00A91545"/>
    <w:rsid w:val="00D65ED5"/>
    <w:rsid w:val="00DC7F5E"/>
    <w:rsid w:val="00EC361A"/>
    <w:rsid w:val="00EF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D9"/>
    <w:pPr>
      <w:widowControl w:val="0"/>
    </w:pPr>
  </w:style>
  <w:style w:type="paragraph" w:styleId="1">
    <w:name w:val="heading 1"/>
    <w:basedOn w:val="a"/>
    <w:next w:val="a"/>
    <w:link w:val="10"/>
    <w:qFormat/>
    <w:rsid w:val="004E60D9"/>
    <w:pPr>
      <w:keepNext/>
      <w:outlineLvl w:val="0"/>
    </w:pPr>
    <w:rPr>
      <w:b/>
    </w:rPr>
  </w:style>
  <w:style w:type="paragraph" w:styleId="4">
    <w:name w:val="heading 4"/>
    <w:basedOn w:val="a"/>
    <w:next w:val="a"/>
    <w:link w:val="40"/>
    <w:qFormat/>
    <w:rsid w:val="004E60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E60D9"/>
    <w:pPr>
      <w:keepNext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E60D9"/>
    <w:rPr>
      <w:b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4E60D9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4E60D9"/>
    <w:rPr>
      <w:b/>
      <w:sz w:val="24"/>
      <w:lang w:val="ru-RU" w:eastAsia="ru-RU" w:bidi="ar-SA"/>
    </w:rPr>
  </w:style>
  <w:style w:type="paragraph" w:styleId="a3">
    <w:name w:val="Title"/>
    <w:basedOn w:val="a"/>
    <w:link w:val="a4"/>
    <w:qFormat/>
    <w:rsid w:val="004E60D9"/>
    <w:pPr>
      <w:autoSpaceDE w:val="0"/>
      <w:autoSpaceDN w:val="0"/>
      <w:adjustRightInd w:val="0"/>
      <w:jc w:val="center"/>
    </w:pPr>
    <w:rPr>
      <w:rFonts w:ascii="Times New Roman CYR" w:hAnsi="Times New Roman CYR"/>
      <w:b/>
    </w:rPr>
  </w:style>
  <w:style w:type="character" w:customStyle="1" w:styleId="a4">
    <w:name w:val="Название Знак"/>
    <w:basedOn w:val="a0"/>
    <w:link w:val="a3"/>
    <w:rsid w:val="004E60D9"/>
    <w:rPr>
      <w:rFonts w:ascii="Times New Roman CYR" w:hAnsi="Times New Roman CYR"/>
      <w:b/>
    </w:rPr>
  </w:style>
  <w:style w:type="character" w:styleId="a5">
    <w:name w:val="Strong"/>
    <w:qFormat/>
    <w:rsid w:val="004E60D9"/>
    <w:rPr>
      <w:b/>
      <w:bCs/>
    </w:rPr>
  </w:style>
  <w:style w:type="character" w:styleId="a6">
    <w:name w:val="Emphasis"/>
    <w:qFormat/>
    <w:rsid w:val="004E60D9"/>
    <w:rPr>
      <w:i/>
      <w:iCs/>
    </w:rPr>
  </w:style>
  <w:style w:type="paragraph" w:styleId="a7">
    <w:name w:val="No Spacing"/>
    <w:uiPriority w:val="1"/>
    <w:qFormat/>
    <w:rsid w:val="004E60D9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4E60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2016-09-22T15:48:00Z</cp:lastPrinted>
  <dcterms:created xsi:type="dcterms:W3CDTF">2016-09-14T16:22:00Z</dcterms:created>
  <dcterms:modified xsi:type="dcterms:W3CDTF">2016-09-22T15:48:00Z</dcterms:modified>
</cp:coreProperties>
</file>