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E32"/>
  <w:body>
    <w:p w:rsidR="00B46779" w:rsidRPr="00EC2A57" w:rsidRDefault="00B46779" w:rsidP="00B46779">
      <w:pPr>
        <w:jc w:val="center"/>
        <w:rPr>
          <w:b/>
          <w:i/>
          <w:sz w:val="32"/>
          <w:szCs w:val="32"/>
        </w:rPr>
      </w:pPr>
      <w:r w:rsidRPr="00EC2A57">
        <w:rPr>
          <w:b/>
          <w:i/>
          <w:sz w:val="32"/>
          <w:szCs w:val="32"/>
        </w:rPr>
        <w:t>СТРУКТУРА УПРАВЛЕНИЯ</w:t>
      </w:r>
    </w:p>
    <w:p w:rsidR="00EC2A57" w:rsidRPr="00EC2A57" w:rsidRDefault="00EC2A57" w:rsidP="00B46779">
      <w:pPr>
        <w:jc w:val="center"/>
        <w:rPr>
          <w:b/>
          <w:i/>
          <w:sz w:val="32"/>
          <w:szCs w:val="32"/>
        </w:rPr>
      </w:pPr>
      <w:r w:rsidRPr="00EC2A57">
        <w:rPr>
          <w:b/>
          <w:i/>
          <w:sz w:val="32"/>
          <w:szCs w:val="32"/>
        </w:rPr>
        <w:t>МДОУ «ДЕТСКИЙ САД № 86 «УМКА»</w:t>
      </w:r>
    </w:p>
    <w:p w:rsidR="00EC2A57" w:rsidRPr="00EC2A57" w:rsidRDefault="00EC2A57" w:rsidP="00B46779">
      <w:pPr>
        <w:jc w:val="center"/>
        <w:rPr>
          <w:b/>
          <w:i/>
          <w:sz w:val="32"/>
          <w:szCs w:val="32"/>
        </w:rPr>
      </w:pPr>
    </w:p>
    <w:p w:rsidR="00EC2A57" w:rsidRDefault="00EC2A57" w:rsidP="00EC2A57"/>
    <w:p w:rsidR="00EC2A57" w:rsidRDefault="00D933C7" w:rsidP="00B46779">
      <w:pPr>
        <w:jc w:val="center"/>
      </w:pPr>
      <w:r>
        <w:rPr>
          <w:noProof/>
        </w:rPr>
        <w:pict>
          <v:roundrect id="_x0000_s1051" style="position:absolute;left:0;text-align:left;margin-left:64.95pt;margin-top:3.3pt;width:302.25pt;height:1in;z-index:251676672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D933C7" w:rsidRDefault="00D933C7" w:rsidP="00D933C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D933C7" w:rsidRPr="00D933C7" w:rsidRDefault="00D933C7" w:rsidP="00D933C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933C7">
                    <w:rPr>
                      <w:b/>
                      <w:sz w:val="28"/>
                      <w:szCs w:val="28"/>
                    </w:rPr>
                    <w:t>ЗАВЕДУЮЩИЙ</w:t>
                  </w:r>
                </w:p>
              </w:txbxContent>
            </v:textbox>
          </v:roundrect>
        </w:pict>
      </w:r>
    </w:p>
    <w:p w:rsidR="00B46779" w:rsidRDefault="00B46779"/>
    <w:p w:rsidR="00D65ED5" w:rsidRDefault="00C01F8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27.7pt;margin-top:52.3pt;width:189.75pt;height:65pt;z-index:251661312" o:connectortype="straight">
            <v:stroke endarrow="block"/>
          </v:shape>
        </w:pict>
      </w:r>
      <w:r>
        <w:rPr>
          <w:noProof/>
        </w:rPr>
        <w:pict>
          <v:roundrect id="_x0000_s1036" style="position:absolute;margin-left:367.2pt;margin-top:121.3pt;width:102.75pt;height:45.75pt;z-index:251665408" arcsize="10923f">
            <v:textbox style="mso-next-textbox:#_x0000_s1036">
              <w:txbxContent>
                <w:p w:rsidR="00B46779" w:rsidRDefault="00B46779">
                  <w:r>
                    <w:t>делопроизводитель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3" type="#_x0000_t32" style="position:absolute;margin-left:227.7pt;margin-top:52.3pt;width:39pt;height:65pt;z-index:25166336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.45pt;margin-top:52.3pt;width:194.25pt;height:65pt;flip:x;z-index:251660288" o:connectortype="straight">
            <v:stroke endarrow="block"/>
          </v:shape>
        </w:pict>
      </w:r>
      <w:r>
        <w:rPr>
          <w:noProof/>
        </w:rPr>
        <w:pict>
          <v:roundrect id="_x0000_s1035" style="position:absolute;margin-left:201.45pt;margin-top:121.3pt;width:153.75pt;height:50.25pt;z-index:251664384" arcsize="10923f">
            <v:textbox style="mso-next-textbox:#_x0000_s1035">
              <w:txbxContent>
                <w:p w:rsidR="00B46779" w:rsidRDefault="00B46779">
                  <w:r>
                    <w:t>Заместитель заведующего по административно – хозяйственной работе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42" type="#_x0000_t32" style="position:absolute;margin-left:281.7pt;margin-top:171.55pt;width:124.5pt;height:58.5pt;z-index:251670528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margin-left:280.2pt;margin-top:171.55pt;width:0;height:49.5pt;z-index:251669504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margin-left:196.95pt;margin-top:171.55pt;width:83.25pt;height:53.25pt;flip:x;z-index:251668480" o:connectortype="straight">
            <v:stroke endarrow="block"/>
          </v:shape>
        </w:pict>
      </w:r>
      <w:r>
        <w:rPr>
          <w:noProof/>
        </w:rPr>
        <w:pict>
          <v:roundrect id="_x0000_s1049" style="position:absolute;margin-left:347.7pt;margin-top:230.05pt;width:111.75pt;height:179.25pt;z-index:251675648" arcsize="10923f">
            <v:textbox style="layout-flow:vertical;mso-layout-flow-alt:bottom-to-top;mso-next-textbox:#_x0000_s1049">
              <w:txbxContent>
                <w:p w:rsidR="00863942" w:rsidRDefault="00863942" w:rsidP="00863942">
                  <w:pPr>
                    <w:jc w:val="center"/>
                    <w:rPr>
                      <w:sz w:val="32"/>
                      <w:szCs w:val="32"/>
                    </w:rPr>
                  </w:pPr>
                  <w:r w:rsidRPr="00863942">
                    <w:rPr>
                      <w:sz w:val="32"/>
                      <w:szCs w:val="32"/>
                    </w:rPr>
                    <w:t>Обслуживающий персонал</w:t>
                  </w:r>
                </w:p>
                <w:p w:rsidR="00863942" w:rsidRPr="00863942" w:rsidRDefault="00863942" w:rsidP="008639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(вахтер, сторожа, рабочий по комплексному обслуживанию здания, дворник, подсобный рабочий, кладовщик, кастелянша)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8" style="position:absolute;margin-left:255.45pt;margin-top:224.8pt;width:45.75pt;height:184.5pt;z-index:251674624" arcsize="10923f">
            <v:textbox style="layout-flow:vertical;mso-layout-flow-alt:bottom-to-top;mso-next-textbox:#_x0000_s1048">
              <w:txbxContent>
                <w:p w:rsidR="00863942" w:rsidRPr="00863942" w:rsidRDefault="00863942" w:rsidP="00863942">
                  <w:pPr>
                    <w:jc w:val="center"/>
                    <w:rPr>
                      <w:sz w:val="32"/>
                      <w:szCs w:val="32"/>
                    </w:rPr>
                  </w:pPr>
                  <w:r w:rsidRPr="00863942">
                    <w:rPr>
                      <w:sz w:val="32"/>
                      <w:szCs w:val="32"/>
                    </w:rPr>
                    <w:t>Младшие воспитатели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7" style="position:absolute;margin-left:181.2pt;margin-top:224.8pt;width:40.5pt;height:184.5pt;z-index:251673600" arcsize="10923f">
            <v:textbox style="layout-flow:vertical;mso-layout-flow-alt:bottom-to-top;mso-next-textbox:#_x0000_s1047">
              <w:txbxContent>
                <w:p w:rsidR="00863942" w:rsidRPr="00863942" w:rsidRDefault="00863942" w:rsidP="0086394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863942">
                    <w:rPr>
                      <w:b/>
                      <w:sz w:val="32"/>
                      <w:szCs w:val="32"/>
                    </w:rPr>
                    <w:t>повар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9" type="#_x0000_t32" style="position:absolute;margin-left:29.7pt;margin-top:171.55pt;width:62.25pt;height:49.5pt;z-index:251667456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margin-left:-20.55pt;margin-top:171.55pt;width:46.5pt;height:49.5pt;flip:x;z-index:251666432" o:connectortype="straight">
            <v:stroke endarrow="block"/>
          </v:shape>
        </w:pict>
      </w:r>
      <w:r>
        <w:rPr>
          <w:noProof/>
        </w:rPr>
        <w:pict>
          <v:roundrect id="_x0000_s1046" style="position:absolute;margin-left:58.2pt;margin-top:221.05pt;width:63pt;height:188.25pt;z-index:251672576" arcsize="10923f">
            <v:textbox style="layout-flow:vertical;mso-layout-flow-alt:bottom-to-top;mso-next-textbox:#_x0000_s1046">
              <w:txbxContent>
                <w:p w:rsidR="00863942" w:rsidRDefault="00863942" w:rsidP="00863942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863942" w:rsidRPr="00863942" w:rsidRDefault="00863942" w:rsidP="00863942">
                  <w:pPr>
                    <w:jc w:val="center"/>
                    <w:rPr>
                      <w:sz w:val="32"/>
                      <w:szCs w:val="32"/>
                    </w:rPr>
                  </w:pPr>
                  <w:r w:rsidRPr="00863942">
                    <w:rPr>
                      <w:sz w:val="32"/>
                      <w:szCs w:val="32"/>
                    </w:rPr>
                    <w:t>воспитатели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3" style="position:absolute;margin-left:-59.55pt;margin-top:221.05pt;width:81.75pt;height:192pt;z-index:251671552" arcsize="10923f">
            <v:textbox style="layout-flow:vertical;mso-layout-flow-alt:bottom-to-top;mso-next-textbox:#_x0000_s1043">
              <w:txbxContent>
                <w:p w:rsidR="00863942" w:rsidRPr="00863942" w:rsidRDefault="00863942" w:rsidP="00863942">
                  <w:pPr>
                    <w:jc w:val="center"/>
                    <w:rPr>
                      <w:sz w:val="24"/>
                      <w:szCs w:val="24"/>
                    </w:rPr>
                  </w:pPr>
                  <w:r w:rsidRPr="00863942">
                    <w:rPr>
                      <w:sz w:val="32"/>
                      <w:szCs w:val="32"/>
                    </w:rPr>
                    <w:t>Специалисты</w:t>
                  </w:r>
                </w:p>
                <w:p w:rsidR="00863942" w:rsidRPr="00863942" w:rsidRDefault="00863942" w:rsidP="00863942">
                  <w:pPr>
                    <w:jc w:val="center"/>
                    <w:rPr>
                      <w:sz w:val="24"/>
                      <w:szCs w:val="24"/>
                    </w:rPr>
                  </w:pPr>
                  <w:r w:rsidRPr="00863942">
                    <w:rPr>
                      <w:sz w:val="24"/>
                      <w:szCs w:val="24"/>
                    </w:rPr>
                    <w:t>(музыкальный руководитель, инструктор по физической культуре</w:t>
                  </w:r>
                  <w:r>
                    <w:rPr>
                      <w:sz w:val="24"/>
                      <w:szCs w:val="24"/>
                    </w:rPr>
                    <w:t>, психолог)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margin-left:-32.55pt;margin-top:117.3pt;width:147pt;height:54.25pt;z-index:251662336" arcsize="10923f">
            <v:textbox style="mso-next-textbox:#_x0000_s1032">
              <w:txbxContent>
                <w:p w:rsidR="00B46779" w:rsidRDefault="00B46779" w:rsidP="00B46779">
                  <w:pPr>
                    <w:jc w:val="center"/>
                  </w:pPr>
                  <w:r>
                    <w:t xml:space="preserve">Заместитель заведующего </w:t>
                  </w:r>
                  <w:proofErr w:type="gramStart"/>
                  <w:r>
                    <w:t>по</w:t>
                  </w:r>
                  <w:proofErr w:type="gramEnd"/>
                  <w:r>
                    <w:t xml:space="preserve"> </w:t>
                  </w:r>
                </w:p>
                <w:p w:rsidR="00B46779" w:rsidRDefault="00B46779" w:rsidP="00B46779">
                  <w:pPr>
                    <w:jc w:val="center"/>
                  </w:pPr>
                  <w:proofErr w:type="spellStart"/>
                  <w:proofErr w:type="gramStart"/>
                  <w:r>
                    <w:t>Воспитательно</w:t>
                  </w:r>
                  <w:proofErr w:type="spellEnd"/>
                  <w:r>
                    <w:t xml:space="preserve"> – методической</w:t>
                  </w:r>
                  <w:proofErr w:type="gramEnd"/>
                  <w:r>
                    <w:t xml:space="preserve"> работе</w:t>
                  </w:r>
                </w:p>
              </w:txbxContent>
            </v:textbox>
          </v:roundrect>
        </w:pict>
      </w:r>
    </w:p>
    <w:sectPr w:rsidR="00D65ED5" w:rsidSect="00D6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46779"/>
    <w:rsid w:val="001717D8"/>
    <w:rsid w:val="00183C16"/>
    <w:rsid w:val="002E3CE1"/>
    <w:rsid w:val="004E60D9"/>
    <w:rsid w:val="00747B4B"/>
    <w:rsid w:val="00863942"/>
    <w:rsid w:val="00A91545"/>
    <w:rsid w:val="00B46779"/>
    <w:rsid w:val="00BD3F80"/>
    <w:rsid w:val="00C01F8F"/>
    <w:rsid w:val="00D65ED5"/>
    <w:rsid w:val="00D933C7"/>
    <w:rsid w:val="00EC2A57"/>
    <w:rsid w:val="00EF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e1ee32"/>
      <o:colormenu v:ext="edit" fillcolor="#e1ee32"/>
    </o:shapedefaults>
    <o:shapelayout v:ext="edit">
      <o:idmap v:ext="edit" data="1"/>
      <o:rules v:ext="edit">
        <o:r id="V:Rule9" type="connector" idref="#_x0000_s1041"/>
        <o:r id="V:Rule10" type="connector" idref="#_x0000_s1031"/>
        <o:r id="V:Rule11" type="connector" idref="#_x0000_s1028"/>
        <o:r id="V:Rule12" type="connector" idref="#_x0000_s1042"/>
        <o:r id="V:Rule13" type="connector" idref="#_x0000_s1038"/>
        <o:r id="V:Rule14" type="connector" idref="#_x0000_s1033"/>
        <o:r id="V:Rule15" type="connector" idref="#_x0000_s1040"/>
        <o:r id="V:Rule1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D9"/>
    <w:pPr>
      <w:widowControl w:val="0"/>
    </w:pPr>
  </w:style>
  <w:style w:type="paragraph" w:styleId="1">
    <w:name w:val="heading 1"/>
    <w:basedOn w:val="a"/>
    <w:next w:val="a"/>
    <w:link w:val="10"/>
    <w:qFormat/>
    <w:rsid w:val="004E60D9"/>
    <w:pPr>
      <w:keepNext/>
      <w:outlineLvl w:val="0"/>
    </w:pPr>
    <w:rPr>
      <w:b/>
    </w:rPr>
  </w:style>
  <w:style w:type="paragraph" w:styleId="4">
    <w:name w:val="heading 4"/>
    <w:basedOn w:val="a"/>
    <w:next w:val="a"/>
    <w:link w:val="40"/>
    <w:qFormat/>
    <w:rsid w:val="004E60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E60D9"/>
    <w:pPr>
      <w:keepNext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E60D9"/>
    <w:rPr>
      <w:b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4E60D9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4E60D9"/>
    <w:rPr>
      <w:b/>
      <w:sz w:val="24"/>
      <w:lang w:val="ru-RU" w:eastAsia="ru-RU" w:bidi="ar-SA"/>
    </w:rPr>
  </w:style>
  <w:style w:type="paragraph" w:styleId="a3">
    <w:name w:val="Title"/>
    <w:basedOn w:val="a"/>
    <w:link w:val="a4"/>
    <w:qFormat/>
    <w:rsid w:val="004E60D9"/>
    <w:pPr>
      <w:autoSpaceDE w:val="0"/>
      <w:autoSpaceDN w:val="0"/>
      <w:adjustRightInd w:val="0"/>
      <w:jc w:val="center"/>
    </w:pPr>
    <w:rPr>
      <w:rFonts w:ascii="Times New Roman CYR" w:hAnsi="Times New Roman CYR"/>
      <w:b/>
    </w:rPr>
  </w:style>
  <w:style w:type="character" w:customStyle="1" w:styleId="a4">
    <w:name w:val="Название Знак"/>
    <w:basedOn w:val="a0"/>
    <w:link w:val="a3"/>
    <w:rsid w:val="004E60D9"/>
    <w:rPr>
      <w:rFonts w:ascii="Times New Roman CYR" w:hAnsi="Times New Roman CYR"/>
      <w:b/>
    </w:rPr>
  </w:style>
  <w:style w:type="character" w:styleId="a5">
    <w:name w:val="Strong"/>
    <w:qFormat/>
    <w:rsid w:val="004E60D9"/>
    <w:rPr>
      <w:b/>
      <w:bCs/>
    </w:rPr>
  </w:style>
  <w:style w:type="character" w:styleId="a6">
    <w:name w:val="Emphasis"/>
    <w:qFormat/>
    <w:rsid w:val="004E60D9"/>
    <w:rPr>
      <w:i/>
      <w:iCs/>
    </w:rPr>
  </w:style>
  <w:style w:type="paragraph" w:styleId="a7">
    <w:name w:val="No Spacing"/>
    <w:uiPriority w:val="1"/>
    <w:qFormat/>
    <w:rsid w:val="004E60D9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4E60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2015-03-18T06:42:00Z</dcterms:created>
  <dcterms:modified xsi:type="dcterms:W3CDTF">2015-03-19T07:10:00Z</dcterms:modified>
</cp:coreProperties>
</file>